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5463E" w:rsidRPr="00325965" w:rsidRDefault="0055463E" w:rsidP="000243BD">
      <w:pPr>
        <w:rPr>
          <w:b/>
          <w:bCs/>
        </w:rPr>
      </w:pPr>
      <w:bookmarkStart w:id="0" w:name="_GoBack"/>
      <w:bookmarkEnd w:id="0"/>
      <w:r w:rsidRPr="00B2025A">
        <w:rPr>
          <w:b/>
          <w:bCs/>
        </w:rPr>
        <w:t>Lesson</w:t>
      </w:r>
      <w:r w:rsidRPr="00325965">
        <w:rPr>
          <w:b/>
          <w:bCs/>
        </w:rPr>
        <w:t xml:space="preserve"> Plan</w:t>
      </w:r>
      <w:r w:rsidR="0042128D">
        <w:rPr>
          <w:b/>
          <w:bCs/>
        </w:rPr>
        <w:t>: Day 7</w:t>
      </w:r>
    </w:p>
    <w:p w:rsidR="0055463E" w:rsidRPr="00325965" w:rsidRDefault="0055463E" w:rsidP="0055463E">
      <w:pPr>
        <w:jc w:val="center"/>
      </w:pPr>
    </w:p>
    <w:p w:rsidR="009E4B06" w:rsidRPr="00325965" w:rsidRDefault="0055463E" w:rsidP="0055463E">
      <w:r w:rsidRPr="00FC29B8">
        <w:rPr>
          <w:highlight w:val="yellow"/>
        </w:rPr>
        <w:t>Instructor:</w:t>
      </w:r>
      <w:r w:rsidR="00FC29B8">
        <w:t xml:space="preserve"> Allison Hawkins, Callie Snyder, Shoshanna Shaoul, Anastassia Williams</w:t>
      </w:r>
      <w:r w:rsidR="009E4B06">
        <w:t xml:space="preserve">  </w:t>
      </w:r>
    </w:p>
    <w:tbl>
      <w:tblPr>
        <w:tblpPr w:leftFromText="180" w:rightFromText="180" w:vertAnchor="page" w:horzAnchor="page" w:tblpX="7189" w:tblpY="1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7"/>
      </w:tblGrid>
      <w:tr w:rsidR="009E4B06" w:rsidRPr="0040311B">
        <w:trPr>
          <w:trHeight w:val="176"/>
        </w:trPr>
        <w:tc>
          <w:tcPr>
            <w:tcW w:w="8177" w:type="dxa"/>
            <w:shd w:val="clear" w:color="auto" w:fill="auto"/>
          </w:tcPr>
          <w:p w:rsidR="0040311B" w:rsidRPr="0040311B" w:rsidRDefault="009E4B06" w:rsidP="009E4B06">
            <w:pPr>
              <w:rPr>
                <w:b/>
              </w:rPr>
            </w:pPr>
            <w:r w:rsidRPr="0040311B">
              <w:rPr>
                <w:b/>
              </w:rPr>
              <w:t>Lesson Objective/s:</w:t>
            </w:r>
            <w:r w:rsidR="0040311B" w:rsidRPr="0040311B">
              <w:rPr>
                <w:b/>
              </w:rPr>
              <w:t xml:space="preserve"> </w:t>
            </w:r>
          </w:p>
          <w:p w:rsidR="0040311B" w:rsidRPr="0040311B" w:rsidRDefault="0040311B" w:rsidP="0040311B">
            <w:pPr>
              <w:pStyle w:val="ListParagraph"/>
              <w:numPr>
                <w:ilvl w:val="0"/>
                <w:numId w:val="9"/>
              </w:numPr>
              <w:rPr>
                <w:b/>
              </w:rPr>
            </w:pPr>
            <w:r w:rsidRPr="0040311B">
              <w:rPr>
                <w:b/>
              </w:rPr>
              <w:t>Students will be able to gain understanding of final project and its components</w:t>
            </w:r>
          </w:p>
          <w:p w:rsidR="009E4B06" w:rsidRPr="0040311B" w:rsidRDefault="0040311B" w:rsidP="0040311B">
            <w:pPr>
              <w:pStyle w:val="ListParagraph"/>
              <w:numPr>
                <w:ilvl w:val="0"/>
                <w:numId w:val="9"/>
              </w:numPr>
              <w:rPr>
                <w:b/>
              </w:rPr>
            </w:pPr>
            <w:r w:rsidRPr="0040311B">
              <w:rPr>
                <w:b/>
              </w:rPr>
              <w:t>Students will be able to research social injustices and begin to decide which he/she wants to research</w:t>
            </w:r>
          </w:p>
        </w:tc>
      </w:tr>
      <w:tr w:rsidR="009E4B06" w:rsidRPr="0040311B">
        <w:trPr>
          <w:trHeight w:val="190"/>
        </w:trPr>
        <w:tc>
          <w:tcPr>
            <w:tcW w:w="8177" w:type="dxa"/>
            <w:shd w:val="clear" w:color="auto" w:fill="auto"/>
          </w:tcPr>
          <w:p w:rsidR="00AE1C8A" w:rsidRDefault="009E4B06" w:rsidP="009E4B06">
            <w:pPr>
              <w:rPr>
                <w:b/>
              </w:rPr>
            </w:pPr>
            <w:r w:rsidRPr="0040311B">
              <w:rPr>
                <w:b/>
              </w:rPr>
              <w:t>State Standard</w:t>
            </w:r>
            <w:r w:rsidR="00D00D5A" w:rsidRPr="0040311B">
              <w:rPr>
                <w:b/>
              </w:rPr>
              <w:t>/</w:t>
            </w:r>
            <w:r w:rsidRPr="0040311B">
              <w:rPr>
                <w:b/>
              </w:rPr>
              <w:t>s:</w:t>
            </w:r>
            <w:r w:rsidR="00FC29B8" w:rsidRPr="0040311B">
              <w:rPr>
                <w:b/>
              </w:rPr>
              <w:t xml:space="preserve"> </w:t>
            </w:r>
            <w:r w:rsidR="00AE1C8A">
              <w:rPr>
                <w:b/>
              </w:rPr>
              <w:t xml:space="preserve"> (Common Core)</w:t>
            </w:r>
          </w:p>
          <w:p w:rsidR="00AE1C8A" w:rsidRPr="00AE1C8A" w:rsidRDefault="00AE1C8A" w:rsidP="00AE1C8A">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Helvetica"/>
                <w:b/>
              </w:rPr>
            </w:pPr>
            <w:r w:rsidRPr="00AE1C8A">
              <w:rPr>
                <w:rFonts w:eastAsia="Calibri" w:cs="Helvetica"/>
                <w:b/>
                <w:szCs w:val="16"/>
              </w:rPr>
              <w:t>Conduct short as well as more sustained research projects based on focused questions, demonstrating understanding of the subject under investigation.</w:t>
            </w:r>
            <w:r w:rsidRPr="00AE1C8A">
              <w:rPr>
                <w:rFonts w:eastAsia="Calibri" w:cs="Helvetica"/>
                <w:b/>
              </w:rPr>
              <w:t xml:space="preserve"> </w:t>
            </w:r>
          </w:p>
          <w:p w:rsidR="00AE1C8A" w:rsidRPr="00AE1C8A" w:rsidRDefault="00AE1C8A" w:rsidP="00AE1C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s="Helvetica"/>
                <w:b/>
                <w:szCs w:val="16"/>
              </w:rPr>
            </w:pPr>
            <w:r w:rsidRPr="00AE1C8A">
              <w:rPr>
                <w:rFonts w:eastAsia="Calibri" w:cs="Helvetica"/>
                <w:b/>
                <w:szCs w:val="16"/>
              </w:rPr>
              <w:t>report</w:t>
            </w:r>
            <w:r>
              <w:rPr>
                <w:rFonts w:eastAsia="Calibri" w:cs="Helvetica"/>
                <w:b/>
                <w:szCs w:val="16"/>
              </w:rPr>
              <w:t>ing findings from their research</w:t>
            </w:r>
          </w:p>
          <w:p w:rsidR="009E4B06" w:rsidRPr="00AE1C8A" w:rsidRDefault="009E4B06" w:rsidP="00AE1C8A">
            <w:pPr>
              <w:rPr>
                <w:b/>
              </w:rPr>
            </w:pPr>
          </w:p>
        </w:tc>
      </w:tr>
      <w:tr w:rsidR="009E4B06" w:rsidRPr="0040311B">
        <w:trPr>
          <w:trHeight w:val="134"/>
        </w:trPr>
        <w:tc>
          <w:tcPr>
            <w:tcW w:w="8177" w:type="dxa"/>
            <w:shd w:val="clear" w:color="auto" w:fill="auto"/>
          </w:tcPr>
          <w:p w:rsidR="009E4B06" w:rsidRPr="0040311B" w:rsidRDefault="009E4B06" w:rsidP="009E4B06">
            <w:pPr>
              <w:rPr>
                <w:b/>
              </w:rPr>
            </w:pPr>
          </w:p>
        </w:tc>
      </w:tr>
      <w:tr w:rsidR="009E4B06" w:rsidRPr="0040311B">
        <w:trPr>
          <w:trHeight w:val="190"/>
        </w:trPr>
        <w:tc>
          <w:tcPr>
            <w:tcW w:w="8177" w:type="dxa"/>
            <w:shd w:val="clear" w:color="auto" w:fill="auto"/>
          </w:tcPr>
          <w:p w:rsidR="009E4B06" w:rsidRPr="0040311B" w:rsidRDefault="009E4B06" w:rsidP="009E4B06">
            <w:pPr>
              <w:rPr>
                <w:b/>
              </w:rPr>
            </w:pPr>
            <w:r w:rsidRPr="0040311B">
              <w:rPr>
                <w:b/>
              </w:rPr>
              <w:t>Formative Assessment</w:t>
            </w:r>
            <w:r w:rsidR="00D00D5A" w:rsidRPr="0040311B">
              <w:rPr>
                <w:b/>
              </w:rPr>
              <w:t>/s</w:t>
            </w:r>
            <w:r w:rsidRPr="0040311B">
              <w:rPr>
                <w:b/>
              </w:rPr>
              <w:t>:</w:t>
            </w:r>
            <w:r w:rsidR="0040311B" w:rsidRPr="0040311B">
              <w:rPr>
                <w:b/>
              </w:rPr>
              <w:t xml:space="preserve"> All students participating in research </w:t>
            </w:r>
          </w:p>
        </w:tc>
      </w:tr>
      <w:tr w:rsidR="009E4B06" w:rsidRPr="0040311B">
        <w:trPr>
          <w:trHeight w:val="377"/>
        </w:trPr>
        <w:tc>
          <w:tcPr>
            <w:tcW w:w="8177" w:type="dxa"/>
            <w:shd w:val="clear" w:color="auto" w:fill="auto"/>
          </w:tcPr>
          <w:p w:rsidR="009E4B06" w:rsidRPr="0040311B" w:rsidRDefault="009E4B06" w:rsidP="009E4B06">
            <w:pPr>
              <w:rPr>
                <w:b/>
              </w:rPr>
            </w:pPr>
            <w:r w:rsidRPr="0040311B">
              <w:rPr>
                <w:b/>
              </w:rPr>
              <w:t xml:space="preserve">Summative Assessment/s: </w:t>
            </w:r>
            <w:r w:rsidR="0040311B" w:rsidRPr="0040311B">
              <w:rPr>
                <w:b/>
              </w:rPr>
              <w:t>Final project at end of unit</w:t>
            </w:r>
          </w:p>
        </w:tc>
      </w:tr>
    </w:tbl>
    <w:p w:rsidR="00082E7B" w:rsidRDefault="0055463E" w:rsidP="0055463E">
      <w:r w:rsidRPr="00FC29B8">
        <w:rPr>
          <w:highlight w:val="yellow"/>
        </w:rPr>
        <w:t>Topic:</w:t>
      </w:r>
      <w:r w:rsidRPr="00325965">
        <w:t xml:space="preserve">  </w:t>
      </w:r>
      <w:r w:rsidR="00FC29B8" w:rsidRPr="00FC29B8">
        <w:rPr>
          <w:i/>
        </w:rPr>
        <w:t>The Kite Runner</w:t>
      </w:r>
      <w:r w:rsidR="00082E7B">
        <w:t>: Introducing Final Project</w:t>
      </w:r>
      <w:r w:rsidRPr="00325965">
        <w:t xml:space="preserve"> </w:t>
      </w:r>
    </w:p>
    <w:p w:rsidR="0055463E" w:rsidRPr="00325965" w:rsidRDefault="0055463E" w:rsidP="0055463E">
      <w:r w:rsidRPr="00082E7B">
        <w:rPr>
          <w:highlight w:val="yellow"/>
        </w:rPr>
        <w:t>Subject</w:t>
      </w:r>
      <w:r w:rsidRPr="00325965">
        <w:t xml:space="preserve">: </w:t>
      </w:r>
      <w:r w:rsidR="00FC29B8">
        <w:t xml:space="preserve">English </w:t>
      </w:r>
    </w:p>
    <w:p w:rsidR="0055463E" w:rsidRPr="00325965" w:rsidRDefault="0055463E" w:rsidP="0055463E">
      <w:r w:rsidRPr="00325965">
        <w:t>Check box if part of a larger unit:   _</w:t>
      </w:r>
      <w:r w:rsidR="00FC29B8">
        <w:t>X</w:t>
      </w:r>
      <w:r w:rsidRPr="00325965">
        <w:t>_</w:t>
      </w:r>
    </w:p>
    <w:p w:rsidR="0055463E" w:rsidRPr="00325965" w:rsidRDefault="0055463E" w:rsidP="0055463E">
      <w:r w:rsidRPr="00FC29B8">
        <w:rPr>
          <w:highlight w:val="yellow"/>
        </w:rPr>
        <w:t xml:space="preserve">Where does the lesson fit in: </w:t>
      </w:r>
      <w:r w:rsidRPr="00FC29B8">
        <w:t>Begin</w:t>
      </w:r>
      <w:r w:rsidRPr="00325965">
        <w:t xml:space="preserve"> </w:t>
      </w:r>
      <w:r w:rsidR="00306E08">
        <w:t>X</w:t>
      </w:r>
      <w:r w:rsidRPr="00325965">
        <w:t>__ Middle __  End __</w:t>
      </w:r>
    </w:p>
    <w:p w:rsidR="0055463E" w:rsidRPr="00325965" w:rsidRDefault="0055463E" w:rsidP="0055463E">
      <w:r w:rsidRPr="00FC29B8">
        <w:rPr>
          <w:highlight w:val="yellow"/>
        </w:rPr>
        <w:t>Duration of Lesson:</w:t>
      </w:r>
      <w:r w:rsidR="00FC29B8">
        <w:t xml:space="preserve"> 50 minu</w:t>
      </w:r>
      <w:r w:rsidR="00082E7B">
        <w:t>t</w:t>
      </w:r>
      <w:r w:rsidR="00FC29B8">
        <w:t>es</w:t>
      </w:r>
      <w:r w:rsidRPr="00325965">
        <w:t xml:space="preserve"> </w:t>
      </w:r>
      <w:r w:rsidRPr="00FC29B8">
        <w:rPr>
          <w:highlight w:val="yellow"/>
        </w:rPr>
        <w:t>Grade</w:t>
      </w:r>
      <w:r w:rsidR="00FC29B8" w:rsidRPr="00FC29B8">
        <w:rPr>
          <w:highlight w:val="yellow"/>
        </w:rPr>
        <w:t>:</w:t>
      </w:r>
      <w:r w:rsidR="00FC29B8">
        <w:t xml:space="preserve"> English 3 (Junior)</w:t>
      </w:r>
    </w:p>
    <w:p w:rsidR="0055463E" w:rsidRDefault="0055463E" w:rsidP="0055463E">
      <w:r w:rsidRPr="00FC29B8">
        <w:rPr>
          <w:highlight w:val="yellow"/>
        </w:rPr>
        <w:t>Other adult involved in instruction:</w:t>
      </w:r>
      <w:r w:rsidRPr="00325965">
        <w:t xml:space="preserve"> </w:t>
      </w:r>
      <w:r>
        <w:t xml:space="preserve">  (Check appropriate)</w:t>
      </w:r>
    </w:p>
    <w:p w:rsidR="0055463E" w:rsidRDefault="00E0611D" w:rsidP="0055463E">
      <w:r>
        <w:tab/>
      </w:r>
      <w:r w:rsidR="0055463E">
        <w:t xml:space="preserve">Paraeducator </w:t>
      </w:r>
      <w:r>
        <w:t>____</w:t>
      </w:r>
      <w:r w:rsidR="0055463E">
        <w:t xml:space="preserve"> co-teacher</w:t>
      </w:r>
      <w:r w:rsidR="0055463E" w:rsidRPr="00325965">
        <w:t>_______</w:t>
      </w:r>
      <w:r w:rsidR="0055463E">
        <w:t xml:space="preserve"> volunteer _____</w:t>
      </w:r>
    </w:p>
    <w:p w:rsidR="0055463E" w:rsidRPr="0055463E" w:rsidRDefault="0055463E" w:rsidP="0055463E"/>
    <w:p w:rsidR="0055463E" w:rsidRPr="007D479E" w:rsidRDefault="00FA39F6" w:rsidP="0055463E">
      <w:pPr>
        <w:rPr>
          <w:b/>
        </w:rPr>
      </w:pPr>
      <w:r>
        <w:rPr>
          <w:b/>
        </w:rPr>
        <w:t xml:space="preserve">Understanding Your Learners through contextual details </w:t>
      </w:r>
      <w:r w:rsidR="00637CB2">
        <w:rPr>
          <w:b/>
        </w:rPr>
        <w:t xml:space="preserve">  </w:t>
      </w:r>
    </w:p>
    <w:p w:rsidR="0055463E" w:rsidRDefault="0055463E" w:rsidP="0055463E">
      <w:r>
        <w:t xml:space="preserve">(ELLs &amp; ELD levels, IEP/IDP, </w:t>
      </w:r>
      <w:r w:rsidR="00D00D5A">
        <w:t>504, GATE, Gender, Ethnicity</w:t>
      </w:r>
      <w:r>
        <w:t>)</w:t>
      </w:r>
    </w:p>
    <w:p w:rsidR="0055463E" w:rsidRDefault="0055463E" w:rsidP="0055463E"/>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3901"/>
      </w:tblGrid>
      <w:tr w:rsidR="0055463E" w:rsidRPr="00325965">
        <w:trPr>
          <w:trHeight w:val="2509"/>
        </w:trPr>
        <w:tc>
          <w:tcPr>
            <w:tcW w:w="13901" w:type="dxa"/>
            <w:tcBorders>
              <w:top w:val="single" w:sz="8" w:space="0" w:color="auto"/>
              <w:left w:val="single" w:sz="8" w:space="0" w:color="auto"/>
              <w:bottom w:val="single" w:sz="8" w:space="0" w:color="auto"/>
              <w:right w:val="single" w:sz="8" w:space="0" w:color="auto"/>
            </w:tcBorders>
          </w:tcPr>
          <w:p w:rsidR="0055463E" w:rsidRPr="000D4018" w:rsidRDefault="00FA39F6">
            <w:pPr>
              <w:rPr>
                <w:i/>
                <w:iCs/>
                <w:color w:val="FF0000"/>
                <w:sz w:val="22"/>
                <w:szCs w:val="22"/>
              </w:rPr>
            </w:pPr>
            <w:r>
              <w:rPr>
                <w:sz w:val="22"/>
                <w:szCs w:val="22"/>
              </w:rPr>
              <w:t>In a</w:t>
            </w:r>
            <w:r w:rsidR="00E0611D">
              <w:rPr>
                <w:sz w:val="22"/>
                <w:szCs w:val="22"/>
              </w:rPr>
              <w:t xml:space="preserve"> snapshot narrative paragraph, </w:t>
            </w:r>
            <w:r w:rsidR="00D00D5A">
              <w:rPr>
                <w:sz w:val="22"/>
                <w:szCs w:val="22"/>
              </w:rPr>
              <w:t>describe</w:t>
            </w:r>
            <w:r w:rsidR="0055463E" w:rsidRPr="00325965">
              <w:rPr>
                <w:sz w:val="22"/>
                <w:szCs w:val="22"/>
              </w:rPr>
              <w:t xml:space="preserve"> </w:t>
            </w:r>
            <w:r>
              <w:rPr>
                <w:sz w:val="22"/>
                <w:szCs w:val="22"/>
              </w:rPr>
              <w:t>the</w:t>
            </w:r>
            <w:r w:rsidR="0055463E" w:rsidRPr="00325965">
              <w:rPr>
                <w:sz w:val="22"/>
                <w:szCs w:val="22"/>
              </w:rPr>
              <w:t xml:space="preserve"> </w:t>
            </w:r>
            <w:r>
              <w:rPr>
                <w:sz w:val="22"/>
                <w:szCs w:val="22"/>
              </w:rPr>
              <w:t xml:space="preserve">context of the </w:t>
            </w:r>
            <w:r w:rsidR="0055463E" w:rsidRPr="00325965">
              <w:rPr>
                <w:sz w:val="22"/>
                <w:szCs w:val="22"/>
              </w:rPr>
              <w:t>instructional group</w:t>
            </w:r>
            <w:r>
              <w:rPr>
                <w:sz w:val="22"/>
                <w:szCs w:val="22"/>
              </w:rPr>
              <w:t>.</w:t>
            </w:r>
            <w:r w:rsidR="0055463E" w:rsidRPr="00325965">
              <w:rPr>
                <w:sz w:val="22"/>
                <w:szCs w:val="22"/>
              </w:rPr>
              <w:t xml:space="preserve"> </w:t>
            </w:r>
            <w:r>
              <w:rPr>
                <w:sz w:val="22"/>
                <w:szCs w:val="22"/>
              </w:rPr>
              <w:t>Describe major areas such as cultural, family structures, ELL levels. SES</w:t>
            </w:r>
            <w:r w:rsidR="00E0611D">
              <w:rPr>
                <w:sz w:val="22"/>
                <w:szCs w:val="22"/>
              </w:rPr>
              <w:t>, etc.?</w:t>
            </w:r>
            <w:r>
              <w:rPr>
                <w:sz w:val="22"/>
                <w:szCs w:val="22"/>
              </w:rPr>
              <w:t xml:space="preserve">  What are the most important details that </w:t>
            </w:r>
            <w:r w:rsidR="00D00D5A">
              <w:rPr>
                <w:sz w:val="22"/>
                <w:szCs w:val="22"/>
              </w:rPr>
              <w:t xml:space="preserve">may </w:t>
            </w:r>
            <w:r>
              <w:rPr>
                <w:sz w:val="22"/>
                <w:szCs w:val="22"/>
              </w:rPr>
              <w:t xml:space="preserve">inform your instruction and support your learners? </w:t>
            </w:r>
          </w:p>
          <w:p w:rsidR="00FC29B8" w:rsidRDefault="00FC29B8"/>
          <w:p w:rsidR="004E3FA2" w:rsidRDefault="004E3FA2">
            <w:r>
              <w:t>This is a junior-l</w:t>
            </w:r>
            <w:r w:rsidR="00FC29B8">
              <w:t xml:space="preserve">evel high school classroom with 20 students. The high school is located in a suburb of a large metropolitan area and is 54.3% white, </w:t>
            </w:r>
            <w:r>
              <w:t xml:space="preserve">10.4% black, 22.8 Hispanic, 8.6% Asian, 3.5% multiracial, and .3% American Indian. 14% of the school is categorized under low socioeconomic status and 61.8% of the school population meets or exceeds standards according to No Child Left Behind. The total school population is 4,522. </w:t>
            </w:r>
          </w:p>
          <w:p w:rsidR="004E3FA2" w:rsidRDefault="004E3FA2"/>
          <w:p w:rsidR="0055463E" w:rsidRPr="00325965" w:rsidRDefault="004E3FA2">
            <w:r>
              <w:t xml:space="preserve">In our classroom specifically, there is large parental involvement and the students generally complete assignment in class and for homework. There are 3 Hispanic students that are English Language Learners; however, they generally keep up with the rest of the class </w:t>
            </w:r>
            <w:r w:rsidR="004A20AA">
              <w:t xml:space="preserve">and are provided some modifications, but do not qualify for IEPs. </w:t>
            </w:r>
            <w:r w:rsidR="00580EA4">
              <w:t xml:space="preserve">Theodore, listed below, is the only student in the class with an IEP. </w:t>
            </w:r>
          </w:p>
          <w:p w:rsidR="0055463E" w:rsidRPr="00325965" w:rsidRDefault="0055463E"/>
        </w:tc>
      </w:tr>
    </w:tbl>
    <w:p w:rsidR="0055463E" w:rsidRPr="00101701" w:rsidRDefault="0055463E" w:rsidP="0055463E">
      <w:pPr>
        <w:autoSpaceDE w:val="0"/>
        <w:autoSpaceDN w:val="0"/>
        <w:adjustRightInd w:val="0"/>
        <w:rPr>
          <w:rFonts w:ascii="Arial" w:hAnsi="Arial" w:cs="Arial"/>
          <w:b/>
          <w:bCs/>
          <w:color w:val="000000"/>
          <w:sz w:val="23"/>
          <w:szCs w:val="23"/>
        </w:rPr>
      </w:pPr>
    </w:p>
    <w:p w:rsidR="0055463E" w:rsidRPr="00101701" w:rsidRDefault="0055463E" w:rsidP="0055463E">
      <w:pPr>
        <w:autoSpaceDE w:val="0"/>
        <w:autoSpaceDN w:val="0"/>
        <w:adjustRightInd w:val="0"/>
        <w:rPr>
          <w:rFonts w:ascii="Arial" w:hAnsi="Arial" w:cs="Arial"/>
          <w:b/>
          <w:bCs/>
          <w:color w:val="000000"/>
          <w:sz w:val="23"/>
          <w:szCs w:val="23"/>
        </w:rPr>
      </w:pPr>
    </w:p>
    <w:p w:rsidR="0055463E" w:rsidRPr="00101701" w:rsidRDefault="0055463E" w:rsidP="0055463E">
      <w:pPr>
        <w:autoSpaceDE w:val="0"/>
        <w:autoSpaceDN w:val="0"/>
        <w:adjustRightInd w:val="0"/>
        <w:rPr>
          <w:rFonts w:ascii="Arial" w:hAnsi="Arial" w:cs="Arial"/>
          <w:b/>
          <w:bCs/>
          <w:color w:val="000000"/>
          <w:sz w:val="23"/>
          <w:szCs w:val="23"/>
        </w:rPr>
      </w:pPr>
      <w:r w:rsidRPr="00101701">
        <w:rPr>
          <w:rFonts w:ascii="Arial" w:hAnsi="Arial" w:cs="Arial"/>
          <w:b/>
          <w:bCs/>
          <w:color w:val="000000"/>
          <w:sz w:val="23"/>
          <w:szCs w:val="23"/>
        </w:rPr>
        <w:t xml:space="preserve">IEP Goals </w:t>
      </w:r>
      <w:r w:rsidRPr="00101701">
        <w:rPr>
          <w:rFonts w:ascii="Arial" w:hAnsi="Arial" w:cs="Arial"/>
          <w:bCs/>
          <w:color w:val="000000"/>
          <w:sz w:val="23"/>
          <w:szCs w:val="23"/>
        </w:rPr>
        <w:t>Directions: List students’ goals as they apply to this lesson.</w:t>
      </w:r>
    </w:p>
    <w:p w:rsidR="0055463E" w:rsidRPr="00101701" w:rsidRDefault="0055463E"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u w:val="single"/>
        </w:rPr>
        <w:t xml:space="preserve">Large Group/Whole Class Instruction </w:t>
      </w:r>
      <w:r w:rsidRPr="00101701">
        <w:rPr>
          <w:rFonts w:ascii="Arial" w:hAnsi="Arial" w:cs="Arial"/>
          <w:bCs/>
          <w:color w:val="000000"/>
          <w:sz w:val="23"/>
          <w:szCs w:val="23"/>
        </w:rPr>
        <w:t xml:space="preserve">– Select 2-4 students for instructional focus. </w:t>
      </w:r>
    </w:p>
    <w:p w:rsidR="0055463E" w:rsidRPr="00101701" w:rsidRDefault="0055463E"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u w:val="single"/>
        </w:rPr>
        <w:t>Small Group / Individualized Instruction</w:t>
      </w:r>
      <w:r w:rsidRPr="00101701">
        <w:rPr>
          <w:rFonts w:ascii="Arial" w:hAnsi="Arial" w:cs="Arial"/>
          <w:bCs/>
          <w:color w:val="000000"/>
          <w:sz w:val="23"/>
          <w:szCs w:val="23"/>
        </w:rPr>
        <w:t xml:space="preserve"> (</w:t>
      </w:r>
      <w:r w:rsidRPr="00101701">
        <w:rPr>
          <w:rFonts w:ascii="Arial" w:hAnsi="Arial" w:cs="Arial"/>
          <w:bCs/>
          <w:color w:val="000000"/>
          <w:sz w:val="23"/>
          <w:szCs w:val="23"/>
          <w:u w:val="single"/>
        </w:rPr>
        <w:t>&lt;</w:t>
      </w:r>
      <w:r w:rsidRPr="00101701">
        <w:rPr>
          <w:rFonts w:ascii="Arial" w:hAnsi="Arial" w:cs="Arial"/>
          <w:bCs/>
          <w:color w:val="000000"/>
          <w:sz w:val="23"/>
          <w:szCs w:val="23"/>
        </w:rPr>
        <w:t xml:space="preserve"> 5 students)</w:t>
      </w:r>
    </w:p>
    <w:p w:rsidR="0055463E" w:rsidRPr="00101701" w:rsidRDefault="0055463E" w:rsidP="0055463E">
      <w:pPr>
        <w:autoSpaceDE w:val="0"/>
        <w:autoSpaceDN w:val="0"/>
        <w:adjustRightInd w:val="0"/>
        <w:rPr>
          <w:rFonts w:ascii="Arial" w:hAnsi="Arial" w:cs="Arial"/>
          <w:b/>
          <w:bCs/>
          <w:color w:val="000000"/>
          <w:sz w:val="23"/>
          <w:szCs w:val="23"/>
        </w:rPr>
      </w:pPr>
    </w:p>
    <w:tbl>
      <w:tblPr>
        <w:tblW w:w="142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48"/>
        <w:gridCol w:w="8386"/>
      </w:tblGrid>
      <w:tr w:rsidR="00637CB2" w:rsidRPr="00101701">
        <w:trPr>
          <w:trHeight w:val="503"/>
        </w:trPr>
        <w:tc>
          <w:tcPr>
            <w:tcW w:w="5848" w:type="dxa"/>
          </w:tcPr>
          <w:p w:rsidR="00637CB2" w:rsidRPr="00101701" w:rsidRDefault="00637CB2"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rPr>
              <w:t>Student(s)</w:t>
            </w:r>
          </w:p>
        </w:tc>
        <w:tc>
          <w:tcPr>
            <w:tcW w:w="8386" w:type="dxa"/>
          </w:tcPr>
          <w:p w:rsidR="00637CB2" w:rsidRDefault="00637CB2"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rPr>
              <w:t>IEP Goal/Objective</w:t>
            </w:r>
          </w:p>
          <w:p w:rsidR="00637CB2" w:rsidRPr="00101701" w:rsidRDefault="00637CB2" w:rsidP="0055463E">
            <w:pPr>
              <w:autoSpaceDE w:val="0"/>
              <w:autoSpaceDN w:val="0"/>
              <w:adjustRightInd w:val="0"/>
              <w:rPr>
                <w:rFonts w:ascii="Arial" w:hAnsi="Arial" w:cs="Arial"/>
                <w:bCs/>
                <w:color w:val="000000"/>
                <w:sz w:val="23"/>
                <w:szCs w:val="23"/>
              </w:rPr>
            </w:pPr>
            <w:r>
              <w:rPr>
                <w:rFonts w:ascii="Arial" w:hAnsi="Arial" w:cs="Arial"/>
                <w:bCs/>
                <w:color w:val="000000"/>
                <w:sz w:val="23"/>
                <w:szCs w:val="23"/>
              </w:rPr>
              <w:t>(standards based)</w:t>
            </w:r>
          </w:p>
        </w:tc>
      </w:tr>
      <w:tr w:rsidR="00637CB2" w:rsidRPr="00101701">
        <w:trPr>
          <w:trHeight w:val="277"/>
        </w:trPr>
        <w:tc>
          <w:tcPr>
            <w:tcW w:w="5848" w:type="dxa"/>
          </w:tcPr>
          <w:p w:rsidR="00637CB2" w:rsidRPr="004A20AA" w:rsidRDefault="004E3FA2" w:rsidP="0055463E">
            <w:pPr>
              <w:autoSpaceDE w:val="0"/>
              <w:autoSpaceDN w:val="0"/>
              <w:adjustRightInd w:val="0"/>
              <w:rPr>
                <w:rFonts w:cs="Arial"/>
                <w:bCs/>
                <w:color w:val="000000"/>
                <w:szCs w:val="23"/>
              </w:rPr>
            </w:pPr>
            <w:r w:rsidRPr="004A20AA">
              <w:rPr>
                <w:rFonts w:cs="Arial"/>
                <w:bCs/>
                <w:color w:val="000000"/>
                <w:szCs w:val="23"/>
              </w:rPr>
              <w:t xml:space="preserve">Theodore </w:t>
            </w:r>
          </w:p>
        </w:tc>
        <w:tc>
          <w:tcPr>
            <w:tcW w:w="8386" w:type="dxa"/>
          </w:tcPr>
          <w:p w:rsidR="00637CB2" w:rsidRPr="004A20AA" w:rsidRDefault="004E3FA2" w:rsidP="0055463E">
            <w:pPr>
              <w:autoSpaceDE w:val="0"/>
              <w:autoSpaceDN w:val="0"/>
              <w:adjustRightInd w:val="0"/>
              <w:rPr>
                <w:rFonts w:cs="Arial"/>
                <w:bCs/>
                <w:color w:val="000000"/>
                <w:szCs w:val="23"/>
              </w:rPr>
            </w:pPr>
            <w:r w:rsidRPr="004A20AA">
              <w:rPr>
                <w:rFonts w:cs="Arial"/>
                <w:bCs/>
                <w:color w:val="000000"/>
                <w:szCs w:val="23"/>
              </w:rPr>
              <w:t xml:space="preserve">Theodore is diagnosed with a mild </w:t>
            </w:r>
            <w:r w:rsidR="004A20AA" w:rsidRPr="004A20AA">
              <w:rPr>
                <w:rFonts w:cs="Arial"/>
                <w:bCs/>
                <w:color w:val="000000"/>
                <w:szCs w:val="23"/>
              </w:rPr>
              <w:t>reading disability (dyslexia). Theodore follows the same standards/objectives as the rest of the class; however, the main accommodation that works for Theodore is accompanying the reading of the book with an audio version.</w:t>
            </w:r>
          </w:p>
        </w:tc>
      </w:tr>
      <w:tr w:rsidR="00637CB2" w:rsidRPr="00101701">
        <w:trPr>
          <w:trHeight w:val="258"/>
        </w:trPr>
        <w:tc>
          <w:tcPr>
            <w:tcW w:w="5848" w:type="dxa"/>
          </w:tcPr>
          <w:p w:rsidR="00637CB2" w:rsidRPr="00675E44" w:rsidRDefault="00637CB2" w:rsidP="0055463E">
            <w:pPr>
              <w:autoSpaceDE w:val="0"/>
              <w:autoSpaceDN w:val="0"/>
              <w:adjustRightInd w:val="0"/>
              <w:rPr>
                <w:rFonts w:ascii="Arial" w:hAnsi="Arial"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r w:rsidR="00637CB2" w:rsidRPr="00101701">
        <w:trPr>
          <w:trHeight w:val="277"/>
        </w:trPr>
        <w:tc>
          <w:tcPr>
            <w:tcW w:w="5848" w:type="dxa"/>
          </w:tcPr>
          <w:p w:rsidR="00637CB2" w:rsidRPr="00675E44" w:rsidRDefault="00637CB2" w:rsidP="0055463E">
            <w:pPr>
              <w:autoSpaceDE w:val="0"/>
              <w:autoSpaceDN w:val="0"/>
              <w:adjustRightInd w:val="0"/>
              <w:rPr>
                <w:rFonts w:ascii="Arial" w:hAnsi="Arial"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r w:rsidR="00637CB2" w:rsidRPr="00101701">
        <w:trPr>
          <w:trHeight w:val="258"/>
        </w:trPr>
        <w:tc>
          <w:tcPr>
            <w:tcW w:w="5848" w:type="dxa"/>
          </w:tcPr>
          <w:p w:rsidR="00637CB2" w:rsidRPr="00675E44" w:rsidRDefault="00637CB2" w:rsidP="0055463E">
            <w:pPr>
              <w:autoSpaceDE w:val="0"/>
              <w:autoSpaceDN w:val="0"/>
              <w:adjustRightInd w:val="0"/>
              <w:rPr>
                <w:rFonts w:ascii="Arial" w:hAnsi="Arial"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r w:rsidR="00637CB2" w:rsidRPr="00101701">
        <w:trPr>
          <w:trHeight w:val="277"/>
        </w:trPr>
        <w:tc>
          <w:tcPr>
            <w:tcW w:w="5848" w:type="dxa"/>
          </w:tcPr>
          <w:p w:rsidR="00637CB2" w:rsidRPr="00675E44" w:rsidRDefault="00637CB2" w:rsidP="0055463E">
            <w:pPr>
              <w:autoSpaceDE w:val="0"/>
              <w:autoSpaceDN w:val="0"/>
              <w:adjustRightInd w:val="0"/>
              <w:rPr>
                <w:rFonts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bl>
    <w:p w:rsidR="0055463E" w:rsidRDefault="0055463E" w:rsidP="0055463E"/>
    <w:p w:rsidR="0055463E" w:rsidRDefault="0055463E" w:rsidP="0055463E"/>
    <w:p w:rsidR="0055463E" w:rsidRDefault="0055463E" w:rsidP="0055463E">
      <w:r>
        <w:t>LESSON PLAN &amp; PROCEDURES</w:t>
      </w:r>
    </w:p>
    <w:p w:rsidR="0055463E" w:rsidRPr="009F5B88" w:rsidRDefault="0055463E" w:rsidP="0055463E"/>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6660"/>
        <w:gridCol w:w="810"/>
        <w:gridCol w:w="1440"/>
        <w:gridCol w:w="1620"/>
        <w:gridCol w:w="1620"/>
        <w:gridCol w:w="1260"/>
      </w:tblGrid>
      <w:tr w:rsidR="008D00AA" w:rsidRPr="00325965">
        <w:tc>
          <w:tcPr>
            <w:tcW w:w="1368"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pStyle w:val="Heading1"/>
              <w:rPr>
                <w:sz w:val="22"/>
                <w:szCs w:val="22"/>
              </w:rPr>
            </w:pPr>
            <w:r w:rsidRPr="0058141E">
              <w:rPr>
                <w:sz w:val="22"/>
                <w:szCs w:val="22"/>
              </w:rPr>
              <w:t>Lesson Element</w:t>
            </w:r>
            <w:r w:rsidR="00D00D5A">
              <w:rPr>
                <w:sz w:val="22"/>
                <w:szCs w:val="22"/>
              </w:rPr>
              <w:t>s</w:t>
            </w:r>
          </w:p>
          <w:p w:rsidR="00637CB2" w:rsidRPr="009F5B88" w:rsidRDefault="00637CB2" w:rsidP="00D00D5A">
            <w:pPr>
              <w:rPr>
                <w:color w:val="000080"/>
                <w:sz w:val="20"/>
              </w:rPr>
            </w:pPr>
          </w:p>
        </w:tc>
        <w:tc>
          <w:tcPr>
            <w:tcW w:w="666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b/>
                <w:bCs/>
                <w:sz w:val="22"/>
                <w:szCs w:val="22"/>
              </w:rPr>
            </w:pPr>
            <w:r w:rsidRPr="009F5B88">
              <w:rPr>
                <w:color w:val="000080"/>
                <w:sz w:val="20"/>
              </w:rPr>
              <w:t xml:space="preserve">Identify </w:t>
            </w:r>
            <w:r w:rsidR="00AF7781">
              <w:rPr>
                <w:color w:val="000080"/>
                <w:sz w:val="20"/>
              </w:rPr>
              <w:t xml:space="preserve">Formative </w:t>
            </w:r>
            <w:r w:rsidRPr="009F5B88">
              <w:rPr>
                <w:color w:val="000080"/>
                <w:sz w:val="20"/>
              </w:rPr>
              <w:t>Assessment as it occurs</w:t>
            </w:r>
            <w:r w:rsidR="00AF7781">
              <w:rPr>
                <w:color w:val="000080"/>
                <w:sz w:val="20"/>
              </w:rPr>
              <w:t xml:space="preserve"> in the lesson</w:t>
            </w:r>
          </w:p>
        </w:tc>
        <w:tc>
          <w:tcPr>
            <w:tcW w:w="810"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Time</w:t>
            </w:r>
          </w:p>
        </w:tc>
        <w:tc>
          <w:tcPr>
            <w:tcW w:w="1440"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What are the students doing?</w:t>
            </w:r>
          </w:p>
        </w:tc>
        <w:tc>
          <w:tcPr>
            <w:tcW w:w="1620" w:type="dxa"/>
            <w:tcBorders>
              <w:top w:val="single" w:sz="4" w:space="0" w:color="auto"/>
              <w:left w:val="single" w:sz="4" w:space="0" w:color="auto"/>
              <w:bottom w:val="single" w:sz="4" w:space="0" w:color="auto"/>
              <w:right w:val="single" w:sz="4" w:space="0" w:color="auto"/>
            </w:tcBorders>
          </w:tcPr>
          <w:p w:rsidR="00D00D5A" w:rsidRPr="00D00D5A" w:rsidRDefault="00D00D5A" w:rsidP="00D00D5A">
            <w:pPr>
              <w:rPr>
                <w:b/>
                <w:bCs/>
                <w:sz w:val="20"/>
                <w:szCs w:val="20"/>
              </w:rPr>
            </w:pPr>
            <w:r w:rsidRPr="00D00D5A">
              <w:rPr>
                <w:b/>
                <w:bCs/>
                <w:sz w:val="20"/>
                <w:szCs w:val="20"/>
              </w:rPr>
              <w:t>What is other adult doing?</w:t>
            </w:r>
          </w:p>
          <w:p w:rsidR="00637CB2" w:rsidRPr="00D00D5A" w:rsidRDefault="00637CB2" w:rsidP="00D00D5A">
            <w:pPr>
              <w:rPr>
                <w:b/>
                <w:bCs/>
                <w:sz w:val="20"/>
                <w:szCs w:val="20"/>
              </w:rPr>
            </w:pPr>
          </w:p>
        </w:tc>
        <w:tc>
          <w:tcPr>
            <w:tcW w:w="1620" w:type="dxa"/>
            <w:tcBorders>
              <w:top w:val="single" w:sz="4" w:space="0" w:color="auto"/>
              <w:left w:val="single" w:sz="4" w:space="0" w:color="auto"/>
              <w:bottom w:val="single" w:sz="4" w:space="0" w:color="auto"/>
              <w:right w:val="single" w:sz="4" w:space="0" w:color="auto"/>
            </w:tcBorders>
          </w:tcPr>
          <w:p w:rsidR="00D00D5A" w:rsidRPr="00D00D5A" w:rsidRDefault="00D00D5A" w:rsidP="00D00D5A">
            <w:pPr>
              <w:rPr>
                <w:b/>
                <w:bCs/>
                <w:sz w:val="20"/>
                <w:szCs w:val="20"/>
              </w:rPr>
            </w:pPr>
            <w:r w:rsidRPr="00D00D5A">
              <w:rPr>
                <w:b/>
                <w:bCs/>
                <w:sz w:val="20"/>
                <w:szCs w:val="20"/>
              </w:rPr>
              <w:t xml:space="preserve">Check </w:t>
            </w:r>
          </w:p>
          <w:p w:rsidR="00D00D5A" w:rsidRPr="00D00D5A" w:rsidRDefault="00D00D5A" w:rsidP="00D00D5A">
            <w:pPr>
              <w:rPr>
                <w:b/>
                <w:bCs/>
                <w:sz w:val="20"/>
                <w:szCs w:val="20"/>
              </w:rPr>
            </w:pPr>
            <w:r w:rsidRPr="00D00D5A">
              <w:rPr>
                <w:b/>
                <w:bCs/>
                <w:sz w:val="20"/>
                <w:szCs w:val="20"/>
              </w:rPr>
              <w:t xml:space="preserve">for </w:t>
            </w:r>
          </w:p>
          <w:p w:rsidR="00637CB2" w:rsidRPr="00D00D5A" w:rsidRDefault="00D00D5A" w:rsidP="00D00D5A">
            <w:pPr>
              <w:rPr>
                <w:b/>
                <w:bCs/>
                <w:sz w:val="20"/>
                <w:szCs w:val="20"/>
              </w:rPr>
            </w:pPr>
            <w:r w:rsidRPr="00D00D5A">
              <w:rPr>
                <w:b/>
                <w:bCs/>
                <w:sz w:val="20"/>
                <w:szCs w:val="20"/>
              </w:rPr>
              <w:t>Understanding</w:t>
            </w:r>
          </w:p>
        </w:tc>
        <w:tc>
          <w:tcPr>
            <w:tcW w:w="1260"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Materials</w:t>
            </w:r>
          </w:p>
        </w:tc>
      </w:tr>
      <w:tr w:rsidR="008D00AA" w:rsidRPr="00325965">
        <w:tc>
          <w:tcPr>
            <w:tcW w:w="1368"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 xml:space="preserve">Lesson </w:t>
            </w:r>
            <w:r w:rsidR="00420EAA" w:rsidRPr="00D00D5A">
              <w:rPr>
                <w:b/>
                <w:bCs/>
                <w:sz w:val="20"/>
                <w:szCs w:val="20"/>
              </w:rPr>
              <w:t>Introduction</w:t>
            </w:r>
          </w:p>
          <w:p w:rsidR="008D00AA" w:rsidRPr="0058141E" w:rsidRDefault="008D00AA" w:rsidP="00D00D5A">
            <w:pPr>
              <w:rPr>
                <w:b/>
                <w:bCs/>
                <w:sz w:val="20"/>
                <w:szCs w:val="20"/>
              </w:rPr>
            </w:pPr>
            <w:r w:rsidRPr="00D00D5A">
              <w:rPr>
                <w:bCs/>
                <w:sz w:val="20"/>
                <w:szCs w:val="20"/>
              </w:rPr>
              <w:t>(connect &amp; build background knowledge)</w:t>
            </w:r>
          </w:p>
        </w:tc>
        <w:tc>
          <w:tcPr>
            <w:tcW w:w="6660" w:type="dxa"/>
            <w:tcBorders>
              <w:top w:val="single" w:sz="4" w:space="0" w:color="auto"/>
              <w:left w:val="single" w:sz="4" w:space="0" w:color="auto"/>
              <w:bottom w:val="single" w:sz="4" w:space="0" w:color="auto"/>
              <w:right w:val="single" w:sz="4" w:space="0" w:color="auto"/>
            </w:tcBorders>
          </w:tcPr>
          <w:p w:rsidR="008D00AA" w:rsidRPr="00C34D4B" w:rsidRDefault="00082E7B" w:rsidP="00082E7B">
            <w:r>
              <w:t>1. Tell students they will be working on a final project for the unit, worth 100 points, throughout the 6 weeks. Today, they will be introduced to the project and will begin to research topics to get a feel for what the project will entail. Each week there will be specific days in which they will learn a new skill that will aid in the completion of their project.</w:t>
            </w:r>
          </w:p>
        </w:tc>
        <w:tc>
          <w:tcPr>
            <w:tcW w:w="810" w:type="dxa"/>
            <w:tcBorders>
              <w:top w:val="single" w:sz="4" w:space="0" w:color="auto"/>
              <w:left w:val="single" w:sz="4" w:space="0" w:color="auto"/>
              <w:bottom w:val="single" w:sz="4" w:space="0" w:color="auto"/>
              <w:right w:val="single" w:sz="4" w:space="0" w:color="auto"/>
            </w:tcBorders>
          </w:tcPr>
          <w:p w:rsidR="00637CB2" w:rsidRPr="0058141E" w:rsidRDefault="00082E7B" w:rsidP="00D00D5A">
            <w:pPr>
              <w:rPr>
                <w:sz w:val="20"/>
                <w:szCs w:val="20"/>
              </w:rPr>
            </w:pPr>
            <w:r>
              <w:rPr>
                <w:sz w:val="20"/>
                <w:szCs w:val="20"/>
              </w:rPr>
              <w:t>5 min</w:t>
            </w:r>
          </w:p>
        </w:tc>
        <w:tc>
          <w:tcPr>
            <w:tcW w:w="1440" w:type="dxa"/>
            <w:tcBorders>
              <w:top w:val="single" w:sz="4" w:space="0" w:color="auto"/>
              <w:left w:val="single" w:sz="4" w:space="0" w:color="auto"/>
              <w:bottom w:val="single" w:sz="4" w:space="0" w:color="auto"/>
              <w:right w:val="single" w:sz="4" w:space="0" w:color="auto"/>
            </w:tcBorders>
          </w:tcPr>
          <w:p w:rsidR="00637CB2" w:rsidRPr="00082E7B" w:rsidRDefault="00082E7B" w:rsidP="00D00D5A">
            <w:pPr>
              <w:rPr>
                <w:sz w:val="20"/>
                <w:szCs w:val="20"/>
              </w:rPr>
            </w:pPr>
            <w:r w:rsidRPr="00082E7B">
              <w:rPr>
                <w:sz w:val="20"/>
                <w:szCs w:val="20"/>
              </w:rPr>
              <w:t>Listening to teacher</w:t>
            </w: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082E7B" w:rsidP="00D00D5A">
            <w:pPr>
              <w:rPr>
                <w:sz w:val="20"/>
                <w:szCs w:val="20"/>
              </w:rPr>
            </w:pPr>
            <w:r>
              <w:rPr>
                <w:sz w:val="20"/>
                <w:szCs w:val="20"/>
              </w:rPr>
              <w:t>Telling students about final project</w:t>
            </w: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p w:rsidR="00637CB2" w:rsidRPr="0058141E" w:rsidRDefault="00637CB2" w:rsidP="00D00D5A">
            <w:pPr>
              <w:rPr>
                <w:sz w:val="20"/>
                <w:szCs w:val="20"/>
              </w:rPr>
            </w:pPr>
          </w:p>
          <w:p w:rsidR="00637CB2" w:rsidRPr="0058141E" w:rsidRDefault="00082E7B" w:rsidP="00D00D5A">
            <w:pPr>
              <w:rPr>
                <w:sz w:val="20"/>
                <w:szCs w:val="20"/>
              </w:rPr>
            </w:pPr>
            <w:r>
              <w:rPr>
                <w:sz w:val="20"/>
                <w:szCs w:val="20"/>
              </w:rPr>
              <w:t>None</w:t>
            </w:r>
          </w:p>
        </w:tc>
      </w:tr>
      <w:tr w:rsidR="007F5D75" w:rsidRPr="00325965">
        <w:tc>
          <w:tcPr>
            <w:tcW w:w="1368"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b/>
                <w:bCs/>
                <w:sz w:val="20"/>
                <w:szCs w:val="20"/>
              </w:rPr>
            </w:pPr>
            <w:r w:rsidRPr="0058141E">
              <w:rPr>
                <w:b/>
                <w:bCs/>
                <w:sz w:val="20"/>
                <w:szCs w:val="20"/>
              </w:rPr>
              <w:t>Lesson Body</w:t>
            </w:r>
          </w:p>
        </w:tc>
        <w:tc>
          <w:tcPr>
            <w:tcW w:w="6660" w:type="dxa"/>
            <w:tcBorders>
              <w:top w:val="single" w:sz="4" w:space="0" w:color="auto"/>
              <w:left w:val="single" w:sz="4" w:space="0" w:color="auto"/>
              <w:bottom w:val="single" w:sz="4" w:space="0" w:color="auto"/>
              <w:right w:val="single" w:sz="4" w:space="0" w:color="auto"/>
            </w:tcBorders>
          </w:tcPr>
          <w:p w:rsidR="007F5D75" w:rsidRDefault="007F5D75" w:rsidP="00D00D5A">
            <w:pP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color w:val="FF0000"/>
                <w:sz w:val="20"/>
                <w:szCs w:val="20"/>
              </w:rPr>
            </w:pPr>
          </w:p>
        </w:tc>
        <w:tc>
          <w:tcPr>
            <w:tcW w:w="16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r>
      <w:tr w:rsidR="008D00AA" w:rsidRPr="00325965">
        <w:tc>
          <w:tcPr>
            <w:tcW w:w="1368" w:type="dxa"/>
            <w:tcBorders>
              <w:top w:val="single" w:sz="4" w:space="0" w:color="auto"/>
              <w:left w:val="single" w:sz="4" w:space="0" w:color="auto"/>
              <w:bottom w:val="single" w:sz="4" w:space="0" w:color="auto"/>
              <w:right w:val="single" w:sz="4" w:space="0" w:color="auto"/>
            </w:tcBorders>
          </w:tcPr>
          <w:p w:rsidR="007F5D75" w:rsidRDefault="007F5D75" w:rsidP="00D00D5A">
            <w:pPr>
              <w:rPr>
                <w:sz w:val="20"/>
                <w:szCs w:val="20"/>
              </w:rPr>
            </w:pPr>
            <w:r>
              <w:rPr>
                <w:sz w:val="20"/>
                <w:szCs w:val="20"/>
              </w:rPr>
              <w:t>Direct Instruction</w:t>
            </w:r>
          </w:p>
          <w:p w:rsidR="00637CB2" w:rsidRPr="0058141E" w:rsidRDefault="00637CB2" w:rsidP="00D00D5A">
            <w:pPr>
              <w:rPr>
                <w:b/>
                <w:bCs/>
                <w:sz w:val="20"/>
                <w:szCs w:val="20"/>
              </w:rPr>
            </w:pPr>
          </w:p>
        </w:tc>
        <w:tc>
          <w:tcPr>
            <w:tcW w:w="6660" w:type="dxa"/>
            <w:tcBorders>
              <w:top w:val="single" w:sz="4" w:space="0" w:color="auto"/>
              <w:left w:val="single" w:sz="4" w:space="0" w:color="auto"/>
              <w:bottom w:val="single" w:sz="4" w:space="0" w:color="auto"/>
              <w:right w:val="single" w:sz="4" w:space="0" w:color="auto"/>
            </w:tcBorders>
          </w:tcPr>
          <w:p w:rsidR="00082E7B" w:rsidRDefault="00082E7B" w:rsidP="00082E7B">
            <w:pPr>
              <w:pStyle w:val="ListParagraph"/>
              <w:numPr>
                <w:ilvl w:val="0"/>
                <w:numId w:val="7"/>
              </w:numPr>
            </w:pPr>
            <w:r>
              <w:t>Teacher will pass out Project Prompt and read through details with students; Teacher must be explicit in describing all expectations and must ask frequently if there are any questions in order to make sure students have coherent understanding</w:t>
            </w:r>
          </w:p>
          <w:p w:rsidR="00082E7B" w:rsidRDefault="00082E7B" w:rsidP="00082E7B">
            <w:pPr>
              <w:pStyle w:val="ListParagraph"/>
              <w:numPr>
                <w:ilvl w:val="0"/>
                <w:numId w:val="7"/>
              </w:numPr>
            </w:pPr>
            <w:r>
              <w:t xml:space="preserve">Then, teacher will pass out pre-created list of social injustices that students can choose from. Instruct students that if they know of an injustice that is not on the list, they must discuss it with me beforehand. </w:t>
            </w:r>
          </w:p>
          <w:p w:rsidR="00082E7B" w:rsidRDefault="00082E7B" w:rsidP="00082E7B">
            <w:pPr>
              <w:pStyle w:val="ListParagraph"/>
              <w:numPr>
                <w:ilvl w:val="0"/>
                <w:numId w:val="7"/>
              </w:numPr>
            </w:pPr>
            <w:r>
              <w:t>Instruct students to use classroom laptops to perform basic searches on social injustices to gain a better understanding of them. Tell students that they are not required to pick one today, but will have to by next Tuesday.</w:t>
            </w:r>
          </w:p>
          <w:p w:rsidR="00637CB2" w:rsidRPr="00082E7B" w:rsidRDefault="00637CB2" w:rsidP="00D00D5A"/>
        </w:tc>
        <w:tc>
          <w:tcPr>
            <w:tcW w:w="810" w:type="dxa"/>
            <w:tcBorders>
              <w:top w:val="single" w:sz="4" w:space="0" w:color="auto"/>
              <w:left w:val="single" w:sz="4" w:space="0" w:color="auto"/>
              <w:bottom w:val="single" w:sz="4" w:space="0" w:color="auto"/>
              <w:right w:val="single" w:sz="4" w:space="0" w:color="auto"/>
            </w:tcBorders>
          </w:tcPr>
          <w:p w:rsidR="00637CB2" w:rsidRPr="0058141E" w:rsidRDefault="00082E7B" w:rsidP="00D00D5A">
            <w:pPr>
              <w:rPr>
                <w:sz w:val="20"/>
                <w:szCs w:val="20"/>
              </w:rPr>
            </w:pPr>
            <w:r>
              <w:rPr>
                <w:sz w:val="20"/>
                <w:szCs w:val="20"/>
              </w:rPr>
              <w:t>5-10 min</w:t>
            </w:r>
          </w:p>
        </w:tc>
        <w:tc>
          <w:tcPr>
            <w:tcW w:w="1440" w:type="dxa"/>
            <w:tcBorders>
              <w:top w:val="single" w:sz="4" w:space="0" w:color="auto"/>
              <w:left w:val="single" w:sz="4" w:space="0" w:color="auto"/>
              <w:bottom w:val="single" w:sz="4" w:space="0" w:color="auto"/>
              <w:right w:val="single" w:sz="4" w:space="0" w:color="auto"/>
            </w:tcBorders>
          </w:tcPr>
          <w:p w:rsidR="00637CB2" w:rsidRPr="0040065E" w:rsidRDefault="0040065E" w:rsidP="00D00D5A">
            <w:pPr>
              <w:rPr>
                <w:sz w:val="20"/>
                <w:szCs w:val="20"/>
              </w:rPr>
            </w:pPr>
            <w:r w:rsidRPr="0040065E">
              <w:rPr>
                <w:sz w:val="20"/>
                <w:szCs w:val="20"/>
              </w:rPr>
              <w:t>Looking through project prompt as teacher explain</w:t>
            </w:r>
            <w:r>
              <w:rPr>
                <w:sz w:val="20"/>
                <w:szCs w:val="20"/>
              </w:rPr>
              <w:t>s, asking any questions they may have</w:t>
            </w: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40065E" w:rsidP="00D00D5A">
            <w:pPr>
              <w:rPr>
                <w:sz w:val="20"/>
                <w:szCs w:val="20"/>
              </w:rPr>
            </w:pPr>
            <w:r>
              <w:rPr>
                <w:sz w:val="20"/>
                <w:szCs w:val="20"/>
              </w:rPr>
              <w:t>Explanting project prompt, answering questions</w:t>
            </w: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p w:rsidR="00637CB2" w:rsidRPr="0058141E" w:rsidRDefault="0040065E" w:rsidP="00D00D5A">
            <w:pPr>
              <w:rPr>
                <w:sz w:val="20"/>
                <w:szCs w:val="20"/>
              </w:rPr>
            </w:pPr>
            <w:r>
              <w:rPr>
                <w:sz w:val="20"/>
                <w:szCs w:val="20"/>
              </w:rPr>
              <w:t>Project prompt handout, social injustices handout</w:t>
            </w:r>
          </w:p>
        </w:tc>
      </w:tr>
      <w:tr w:rsidR="007F5D75" w:rsidRPr="00325965">
        <w:tc>
          <w:tcPr>
            <w:tcW w:w="1368" w:type="dxa"/>
            <w:tcBorders>
              <w:top w:val="single" w:sz="4" w:space="0" w:color="auto"/>
              <w:left w:val="single" w:sz="4" w:space="0" w:color="auto"/>
              <w:bottom w:val="single" w:sz="4" w:space="0" w:color="auto"/>
              <w:right w:val="single" w:sz="4" w:space="0" w:color="auto"/>
            </w:tcBorders>
          </w:tcPr>
          <w:p w:rsidR="007F5D75" w:rsidRDefault="007F5D75" w:rsidP="00D00D5A">
            <w:pPr>
              <w:rPr>
                <w:sz w:val="20"/>
                <w:szCs w:val="20"/>
              </w:rPr>
            </w:pPr>
            <w:r>
              <w:rPr>
                <w:sz w:val="20"/>
                <w:szCs w:val="20"/>
              </w:rPr>
              <w:t>Guided Practice</w:t>
            </w:r>
          </w:p>
          <w:p w:rsidR="007F5D75" w:rsidRDefault="007F5D75" w:rsidP="00D00D5A">
            <w:pPr>
              <w:rPr>
                <w:sz w:val="20"/>
                <w:szCs w:val="20"/>
              </w:rPr>
            </w:pPr>
          </w:p>
        </w:tc>
        <w:tc>
          <w:tcPr>
            <w:tcW w:w="6660" w:type="dxa"/>
            <w:tcBorders>
              <w:top w:val="single" w:sz="4" w:space="0" w:color="auto"/>
              <w:left w:val="single" w:sz="4" w:space="0" w:color="auto"/>
              <w:bottom w:val="single" w:sz="4" w:space="0" w:color="auto"/>
              <w:right w:val="single" w:sz="4" w:space="0" w:color="auto"/>
            </w:tcBorders>
          </w:tcPr>
          <w:p w:rsidR="007F5D75" w:rsidRPr="0040065E" w:rsidRDefault="0040065E" w:rsidP="00D00D5A">
            <w:pPr>
              <w:rPr>
                <w:szCs w:val="20"/>
              </w:rPr>
            </w:pPr>
            <w:r w:rsidRPr="0040065E">
              <w:rPr>
                <w:szCs w:val="20"/>
              </w:rPr>
              <w:t>1. Teacher will take one of the injustices listed on the pre-created handout and use computer and class projector to model a kind of search they can perform in order to discover more information on the social injustice</w:t>
            </w:r>
          </w:p>
        </w:tc>
        <w:tc>
          <w:tcPr>
            <w:tcW w:w="810" w:type="dxa"/>
            <w:tcBorders>
              <w:top w:val="single" w:sz="4" w:space="0" w:color="auto"/>
              <w:left w:val="single" w:sz="4" w:space="0" w:color="auto"/>
              <w:bottom w:val="single" w:sz="4" w:space="0" w:color="auto"/>
              <w:right w:val="single" w:sz="4" w:space="0" w:color="auto"/>
            </w:tcBorders>
          </w:tcPr>
          <w:p w:rsidR="007F5D75" w:rsidRPr="0058141E" w:rsidRDefault="0040065E" w:rsidP="00D00D5A">
            <w:pPr>
              <w:rPr>
                <w:sz w:val="20"/>
                <w:szCs w:val="20"/>
              </w:rPr>
            </w:pPr>
            <w:r>
              <w:rPr>
                <w:sz w:val="20"/>
                <w:szCs w:val="20"/>
              </w:rPr>
              <w:t>5 min</w:t>
            </w:r>
          </w:p>
        </w:tc>
        <w:tc>
          <w:tcPr>
            <w:tcW w:w="1440" w:type="dxa"/>
            <w:tcBorders>
              <w:top w:val="single" w:sz="4" w:space="0" w:color="auto"/>
              <w:left w:val="single" w:sz="4" w:space="0" w:color="auto"/>
              <w:bottom w:val="single" w:sz="4" w:space="0" w:color="auto"/>
              <w:right w:val="single" w:sz="4" w:space="0" w:color="auto"/>
            </w:tcBorders>
          </w:tcPr>
          <w:p w:rsidR="007F5D75" w:rsidRPr="0040065E" w:rsidRDefault="0040065E" w:rsidP="00D00D5A">
            <w:pPr>
              <w:rPr>
                <w:sz w:val="20"/>
                <w:szCs w:val="20"/>
              </w:rPr>
            </w:pPr>
            <w:r w:rsidRPr="0040065E">
              <w:rPr>
                <w:sz w:val="20"/>
                <w:szCs w:val="20"/>
              </w:rPr>
              <w:t>Watching model of appropriate search</w:t>
            </w:r>
          </w:p>
        </w:tc>
        <w:tc>
          <w:tcPr>
            <w:tcW w:w="1620" w:type="dxa"/>
            <w:tcBorders>
              <w:top w:val="single" w:sz="4" w:space="0" w:color="auto"/>
              <w:left w:val="single" w:sz="4" w:space="0" w:color="auto"/>
              <w:bottom w:val="single" w:sz="4" w:space="0" w:color="auto"/>
              <w:right w:val="single" w:sz="4" w:space="0" w:color="auto"/>
            </w:tcBorders>
          </w:tcPr>
          <w:p w:rsidR="007F5D75" w:rsidRPr="0058141E" w:rsidRDefault="0040065E" w:rsidP="00D00D5A">
            <w:pPr>
              <w:rPr>
                <w:sz w:val="20"/>
                <w:szCs w:val="20"/>
              </w:rPr>
            </w:pPr>
            <w:r>
              <w:rPr>
                <w:sz w:val="20"/>
                <w:szCs w:val="20"/>
              </w:rPr>
              <w:t>Modeling search techniques</w:t>
            </w:r>
          </w:p>
        </w:tc>
        <w:tc>
          <w:tcPr>
            <w:tcW w:w="16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F5D75" w:rsidRPr="0058141E" w:rsidRDefault="0040065E" w:rsidP="00D00D5A">
            <w:pPr>
              <w:rPr>
                <w:sz w:val="20"/>
                <w:szCs w:val="20"/>
              </w:rPr>
            </w:pPr>
            <w:r>
              <w:rPr>
                <w:sz w:val="20"/>
                <w:szCs w:val="20"/>
              </w:rPr>
              <w:t>Computer/Projector</w:t>
            </w:r>
          </w:p>
        </w:tc>
      </w:tr>
      <w:tr w:rsidR="007F5D75" w:rsidRPr="00325965">
        <w:tc>
          <w:tcPr>
            <w:tcW w:w="1368" w:type="dxa"/>
            <w:tcBorders>
              <w:top w:val="single" w:sz="4" w:space="0" w:color="auto"/>
              <w:left w:val="single" w:sz="4" w:space="0" w:color="auto"/>
              <w:bottom w:val="single" w:sz="4" w:space="0" w:color="auto"/>
              <w:right w:val="single" w:sz="4" w:space="0" w:color="auto"/>
            </w:tcBorders>
          </w:tcPr>
          <w:p w:rsidR="007F5D75" w:rsidRDefault="007F5D75" w:rsidP="00D00D5A">
            <w:pPr>
              <w:rPr>
                <w:sz w:val="20"/>
                <w:szCs w:val="20"/>
              </w:rPr>
            </w:pPr>
            <w:r>
              <w:rPr>
                <w:sz w:val="20"/>
                <w:szCs w:val="20"/>
              </w:rPr>
              <w:t>Independent Practice</w:t>
            </w:r>
          </w:p>
        </w:tc>
        <w:tc>
          <w:tcPr>
            <w:tcW w:w="6660" w:type="dxa"/>
            <w:tcBorders>
              <w:top w:val="single" w:sz="4" w:space="0" w:color="auto"/>
              <w:left w:val="single" w:sz="4" w:space="0" w:color="auto"/>
              <w:bottom w:val="single" w:sz="4" w:space="0" w:color="auto"/>
              <w:right w:val="single" w:sz="4" w:space="0" w:color="auto"/>
            </w:tcBorders>
          </w:tcPr>
          <w:p w:rsidR="0040311B" w:rsidRPr="0040311B" w:rsidRDefault="0040065E" w:rsidP="0040311B">
            <w:pPr>
              <w:pStyle w:val="ListParagraph"/>
              <w:numPr>
                <w:ilvl w:val="0"/>
                <w:numId w:val="8"/>
              </w:numPr>
              <w:rPr>
                <w:szCs w:val="20"/>
              </w:rPr>
            </w:pPr>
            <w:r w:rsidRPr="0040311B">
              <w:rPr>
                <w:szCs w:val="20"/>
              </w:rPr>
              <w:t>Students will use classroom laptops to spend rest of class time researching injustices listed on handout and gaining better idea of which they may want to do further research on in order to complete project</w:t>
            </w:r>
          </w:p>
          <w:p w:rsidR="007F5D75" w:rsidRPr="0040311B" w:rsidRDefault="0040311B" w:rsidP="0040311B">
            <w:pPr>
              <w:pStyle w:val="ListParagraph"/>
              <w:numPr>
                <w:ilvl w:val="0"/>
                <w:numId w:val="8"/>
              </w:numPr>
              <w:rPr>
                <w:szCs w:val="20"/>
              </w:rPr>
            </w:pPr>
            <w:r>
              <w:rPr>
                <w:szCs w:val="20"/>
              </w:rPr>
              <w:t>If they quickly decide which topic they would like to pursue, instruct students they can begin to read preliminary research/articles on their own specific topic</w:t>
            </w:r>
          </w:p>
        </w:tc>
        <w:tc>
          <w:tcPr>
            <w:tcW w:w="810" w:type="dxa"/>
            <w:tcBorders>
              <w:top w:val="single" w:sz="4" w:space="0" w:color="auto"/>
              <w:left w:val="single" w:sz="4" w:space="0" w:color="auto"/>
              <w:bottom w:val="single" w:sz="4" w:space="0" w:color="auto"/>
              <w:right w:val="single" w:sz="4" w:space="0" w:color="auto"/>
            </w:tcBorders>
          </w:tcPr>
          <w:p w:rsidR="007F5D75" w:rsidRPr="0058141E" w:rsidRDefault="0040065E" w:rsidP="00D00D5A">
            <w:pPr>
              <w:rPr>
                <w:sz w:val="20"/>
                <w:szCs w:val="20"/>
              </w:rPr>
            </w:pPr>
            <w:r>
              <w:rPr>
                <w:sz w:val="20"/>
                <w:szCs w:val="20"/>
              </w:rPr>
              <w:t>25 min</w:t>
            </w:r>
          </w:p>
        </w:tc>
        <w:tc>
          <w:tcPr>
            <w:tcW w:w="1440" w:type="dxa"/>
            <w:tcBorders>
              <w:top w:val="single" w:sz="4" w:space="0" w:color="auto"/>
              <w:left w:val="single" w:sz="4" w:space="0" w:color="auto"/>
              <w:bottom w:val="single" w:sz="4" w:space="0" w:color="auto"/>
              <w:right w:val="single" w:sz="4" w:space="0" w:color="auto"/>
            </w:tcBorders>
          </w:tcPr>
          <w:p w:rsidR="00306E08" w:rsidRDefault="0040065E" w:rsidP="00D00D5A">
            <w:pPr>
              <w:rPr>
                <w:sz w:val="20"/>
                <w:szCs w:val="20"/>
              </w:rPr>
            </w:pPr>
            <w:r w:rsidRPr="0040065E">
              <w:rPr>
                <w:sz w:val="20"/>
                <w:szCs w:val="20"/>
              </w:rPr>
              <w:t>Researching topics to find preliminary information</w:t>
            </w:r>
          </w:p>
          <w:p w:rsidR="007F5D75" w:rsidRPr="0040065E" w:rsidRDefault="00306E08" w:rsidP="00D00D5A">
            <w:pPr>
              <w:rPr>
                <w:sz w:val="20"/>
                <w:szCs w:val="20"/>
              </w:rPr>
            </w:pPr>
            <w:r>
              <w:rPr>
                <w:sz w:val="20"/>
                <w:szCs w:val="20"/>
              </w:rPr>
              <w:t>*</w:t>
            </w:r>
            <w:r w:rsidRPr="00306E08">
              <w:rPr>
                <w:sz w:val="20"/>
                <w:szCs w:val="20"/>
                <w:highlight w:val="yellow"/>
              </w:rPr>
              <w:t>Theodore</w:t>
            </w:r>
            <w:r>
              <w:rPr>
                <w:sz w:val="20"/>
                <w:szCs w:val="20"/>
              </w:rPr>
              <w:t xml:space="preserve"> should be able to do research with class, but remind him that you can print out sources for him if easier to read not on computer.</w:t>
            </w:r>
          </w:p>
        </w:tc>
        <w:tc>
          <w:tcPr>
            <w:tcW w:w="1620" w:type="dxa"/>
            <w:tcBorders>
              <w:top w:val="single" w:sz="4" w:space="0" w:color="auto"/>
              <w:left w:val="single" w:sz="4" w:space="0" w:color="auto"/>
              <w:bottom w:val="single" w:sz="4" w:space="0" w:color="auto"/>
              <w:right w:val="single" w:sz="4" w:space="0" w:color="auto"/>
            </w:tcBorders>
          </w:tcPr>
          <w:p w:rsidR="007F5D75" w:rsidRPr="0058141E" w:rsidRDefault="0040065E" w:rsidP="00D00D5A">
            <w:pPr>
              <w:rPr>
                <w:sz w:val="20"/>
                <w:szCs w:val="20"/>
              </w:rPr>
            </w:pPr>
            <w:r>
              <w:rPr>
                <w:sz w:val="20"/>
                <w:szCs w:val="20"/>
              </w:rPr>
              <w:t>Making sure all students are participating; helping struggling students</w:t>
            </w:r>
          </w:p>
        </w:tc>
        <w:tc>
          <w:tcPr>
            <w:tcW w:w="16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F5D75" w:rsidRPr="0058141E" w:rsidRDefault="0040065E" w:rsidP="00D00D5A">
            <w:pPr>
              <w:rPr>
                <w:sz w:val="20"/>
                <w:szCs w:val="20"/>
              </w:rPr>
            </w:pPr>
            <w:r>
              <w:rPr>
                <w:sz w:val="20"/>
                <w:szCs w:val="20"/>
              </w:rPr>
              <w:t>Classroom laptops, project prompt/handouts</w:t>
            </w:r>
          </w:p>
        </w:tc>
      </w:tr>
      <w:tr w:rsidR="008D00AA" w:rsidRPr="00325965">
        <w:trPr>
          <w:trHeight w:val="674"/>
        </w:trPr>
        <w:tc>
          <w:tcPr>
            <w:tcW w:w="1368"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b/>
                <w:bCs/>
                <w:sz w:val="20"/>
                <w:szCs w:val="20"/>
              </w:rPr>
            </w:pPr>
            <w:r w:rsidRPr="0058141E">
              <w:rPr>
                <w:b/>
                <w:bCs/>
                <w:sz w:val="20"/>
                <w:szCs w:val="20"/>
              </w:rPr>
              <w:t>Extended Practice</w:t>
            </w:r>
          </w:p>
        </w:tc>
        <w:tc>
          <w:tcPr>
            <w:tcW w:w="6660" w:type="dxa"/>
            <w:tcBorders>
              <w:top w:val="single" w:sz="4" w:space="0" w:color="auto"/>
              <w:left w:val="single" w:sz="4" w:space="0" w:color="auto"/>
              <w:bottom w:val="single" w:sz="4" w:space="0" w:color="auto"/>
              <w:right w:val="single" w:sz="4" w:space="0" w:color="auto"/>
            </w:tcBorders>
          </w:tcPr>
          <w:p w:rsidR="00637CB2" w:rsidRPr="0040311B" w:rsidRDefault="0040065E" w:rsidP="00D00D5A">
            <w:pPr>
              <w:rPr>
                <w:szCs w:val="20"/>
                <w:highlight w:val="green"/>
              </w:rPr>
            </w:pPr>
            <w:r w:rsidRPr="0040311B">
              <w:rPr>
                <w:szCs w:val="20"/>
              </w:rPr>
              <w:t>1. Remind students toward end of lesson that they do not have to decide today which injustice they would like to research more and that they can do more preliminary research over the weekend or on their own time</w:t>
            </w:r>
          </w:p>
        </w:tc>
        <w:tc>
          <w:tcPr>
            <w:tcW w:w="81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637CB2" w:rsidRPr="0040311B" w:rsidRDefault="0040065E" w:rsidP="00D00D5A">
            <w:pPr>
              <w:rPr>
                <w:sz w:val="20"/>
                <w:szCs w:val="20"/>
              </w:rPr>
            </w:pPr>
            <w:r w:rsidRPr="0040311B">
              <w:rPr>
                <w:sz w:val="20"/>
                <w:szCs w:val="20"/>
              </w:rPr>
              <w:t>Listening to information</w:t>
            </w: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40065E" w:rsidP="00D00D5A">
            <w:pPr>
              <w:rPr>
                <w:sz w:val="20"/>
                <w:szCs w:val="20"/>
              </w:rPr>
            </w:pPr>
            <w:r>
              <w:rPr>
                <w:sz w:val="20"/>
                <w:szCs w:val="20"/>
              </w:rPr>
              <w:t>Instructing students</w:t>
            </w: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37CB2" w:rsidRPr="0058141E" w:rsidRDefault="0040065E" w:rsidP="00D00D5A">
            <w:pPr>
              <w:rPr>
                <w:sz w:val="20"/>
                <w:szCs w:val="20"/>
              </w:rPr>
            </w:pPr>
            <w:r>
              <w:rPr>
                <w:sz w:val="20"/>
                <w:szCs w:val="20"/>
              </w:rPr>
              <w:t>None</w:t>
            </w:r>
            <w:r w:rsidR="00637CB2" w:rsidRPr="0058141E">
              <w:rPr>
                <w:sz w:val="20"/>
                <w:szCs w:val="20"/>
              </w:rPr>
              <w:t xml:space="preserve"> </w:t>
            </w:r>
          </w:p>
        </w:tc>
      </w:tr>
      <w:tr w:rsidR="008D00AA" w:rsidRPr="00325965">
        <w:trPr>
          <w:trHeight w:val="530"/>
        </w:trPr>
        <w:tc>
          <w:tcPr>
            <w:tcW w:w="1368"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b/>
                <w:bCs/>
                <w:sz w:val="20"/>
                <w:szCs w:val="20"/>
              </w:rPr>
            </w:pPr>
            <w:r w:rsidRPr="0058141E">
              <w:rPr>
                <w:b/>
                <w:bCs/>
                <w:sz w:val="20"/>
                <w:szCs w:val="20"/>
              </w:rPr>
              <w:t>Lesson Closing</w:t>
            </w:r>
          </w:p>
        </w:tc>
        <w:tc>
          <w:tcPr>
            <w:tcW w:w="6660" w:type="dxa"/>
            <w:tcBorders>
              <w:top w:val="single" w:sz="4" w:space="0" w:color="auto"/>
              <w:left w:val="single" w:sz="4" w:space="0" w:color="auto"/>
              <w:bottom w:val="single" w:sz="4" w:space="0" w:color="auto"/>
              <w:right w:val="single" w:sz="4" w:space="0" w:color="auto"/>
            </w:tcBorders>
          </w:tcPr>
          <w:p w:rsidR="0040065E" w:rsidRPr="0040311B" w:rsidRDefault="00B62028" w:rsidP="00D00D5A">
            <w:pPr>
              <w:rPr>
                <w:szCs w:val="20"/>
              </w:rPr>
            </w:pPr>
            <w:r w:rsidRPr="0040311B">
              <w:rPr>
                <w:szCs w:val="20"/>
              </w:rPr>
              <w:t>Wrap up</w:t>
            </w:r>
          </w:p>
          <w:p w:rsidR="00637CB2" w:rsidRPr="0040311B" w:rsidRDefault="0040065E" w:rsidP="00D00D5A">
            <w:pPr>
              <w:rPr>
                <w:szCs w:val="20"/>
              </w:rPr>
            </w:pPr>
            <w:r w:rsidRPr="0040311B">
              <w:rPr>
                <w:szCs w:val="20"/>
              </w:rPr>
              <w:t>1. Instruct students to shut down laptops and put them back in appropriate place</w:t>
            </w:r>
          </w:p>
        </w:tc>
        <w:tc>
          <w:tcPr>
            <w:tcW w:w="810" w:type="dxa"/>
            <w:tcBorders>
              <w:top w:val="single" w:sz="4" w:space="0" w:color="auto"/>
              <w:left w:val="single" w:sz="4" w:space="0" w:color="auto"/>
              <w:bottom w:val="single" w:sz="4" w:space="0" w:color="auto"/>
              <w:right w:val="single" w:sz="4" w:space="0" w:color="auto"/>
            </w:tcBorders>
          </w:tcPr>
          <w:p w:rsidR="00637CB2" w:rsidRPr="0058141E" w:rsidRDefault="0040065E" w:rsidP="00D00D5A">
            <w:pPr>
              <w:rPr>
                <w:sz w:val="20"/>
                <w:szCs w:val="20"/>
              </w:rPr>
            </w:pPr>
            <w:r>
              <w:rPr>
                <w:sz w:val="20"/>
                <w:szCs w:val="20"/>
              </w:rPr>
              <w:t>5 min</w:t>
            </w:r>
          </w:p>
        </w:tc>
        <w:tc>
          <w:tcPr>
            <w:tcW w:w="144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color w:val="008000"/>
                <w:sz w:val="20"/>
                <w:szCs w:val="20"/>
              </w:rPr>
            </w:pP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37CB2" w:rsidRPr="0058141E" w:rsidRDefault="0040065E" w:rsidP="00D00D5A">
            <w:pPr>
              <w:rPr>
                <w:sz w:val="20"/>
                <w:szCs w:val="20"/>
              </w:rPr>
            </w:pPr>
            <w:r>
              <w:rPr>
                <w:sz w:val="20"/>
                <w:szCs w:val="20"/>
              </w:rPr>
              <w:t>None</w:t>
            </w:r>
          </w:p>
        </w:tc>
      </w:tr>
    </w:tbl>
    <w:p w:rsidR="002A0934" w:rsidRPr="009F5B88" w:rsidRDefault="002A0934" w:rsidP="0055463E">
      <w:pPr>
        <w:spacing w:line="480" w:lineRule="auto"/>
        <w:ind w:firstLine="720"/>
        <w:rPr>
          <w:b/>
        </w:rPr>
      </w:pPr>
    </w:p>
    <w:tbl>
      <w:tblPr>
        <w:tblW w:w="80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4"/>
        <w:gridCol w:w="5706"/>
      </w:tblGrid>
      <w:tr w:rsidR="007F5D75" w:rsidRPr="002272D6">
        <w:trPr>
          <w:trHeight w:val="379"/>
        </w:trPr>
        <w:tc>
          <w:tcPr>
            <w:tcW w:w="8010" w:type="dxa"/>
            <w:gridSpan w:val="2"/>
            <w:shd w:val="clear" w:color="auto" w:fill="auto"/>
          </w:tcPr>
          <w:p w:rsidR="00D00D5A" w:rsidRDefault="007F5D75" w:rsidP="00D00D5A">
            <w:pPr>
              <w:ind w:firstLine="720"/>
              <w:jc w:val="center"/>
              <w:rPr>
                <w:b/>
              </w:rPr>
            </w:pPr>
            <w:r w:rsidRPr="002272D6">
              <w:rPr>
                <w:b/>
              </w:rPr>
              <w:t>LEVELS OF STUDENT OUTCOMES</w:t>
            </w:r>
          </w:p>
          <w:p w:rsidR="007F5D75" w:rsidRPr="00D00D5A" w:rsidRDefault="007F5D75" w:rsidP="00D00D5A">
            <w:pPr>
              <w:ind w:firstLine="720"/>
              <w:jc w:val="center"/>
              <w:rPr>
                <w:b/>
              </w:rPr>
            </w:pPr>
            <w:r w:rsidRPr="002272D6">
              <w:rPr>
                <w:i/>
              </w:rPr>
              <w:t xml:space="preserve">Remember the </w:t>
            </w:r>
            <w:r w:rsidR="00D00D5A">
              <w:rPr>
                <w:i/>
              </w:rPr>
              <w:t xml:space="preserve">model of instruction, the instructional setting and the students’ needs, goals and </w:t>
            </w:r>
            <w:r w:rsidRPr="002272D6">
              <w:rPr>
                <w:i/>
              </w:rPr>
              <w:t>objective</w:t>
            </w:r>
            <w:r w:rsidR="00D00D5A">
              <w:rPr>
                <w:i/>
              </w:rPr>
              <w:t>s</w:t>
            </w:r>
            <w:r w:rsidRPr="002272D6">
              <w:rPr>
                <w:i/>
              </w:rPr>
              <w:t>.</w:t>
            </w:r>
          </w:p>
        </w:tc>
      </w:tr>
      <w:tr w:rsidR="007F5D75" w:rsidRPr="002272D6">
        <w:trPr>
          <w:trHeight w:val="379"/>
        </w:trPr>
        <w:tc>
          <w:tcPr>
            <w:tcW w:w="2304" w:type="dxa"/>
            <w:shd w:val="clear" w:color="auto" w:fill="auto"/>
          </w:tcPr>
          <w:p w:rsidR="007F5D75" w:rsidRPr="002272D6" w:rsidRDefault="00D00D5A" w:rsidP="00D00D5A">
            <w:pPr>
              <w:spacing w:line="480" w:lineRule="auto"/>
              <w:ind w:firstLine="720"/>
              <w:rPr>
                <w:b/>
              </w:rPr>
            </w:pPr>
            <w:r>
              <w:rPr>
                <w:b/>
              </w:rPr>
              <w:t xml:space="preserve"> </w:t>
            </w:r>
            <w:r w:rsidR="007F5D75" w:rsidRPr="002272D6">
              <w:rPr>
                <w:b/>
              </w:rPr>
              <w:t>All</w:t>
            </w:r>
          </w:p>
        </w:tc>
        <w:tc>
          <w:tcPr>
            <w:tcW w:w="5706" w:type="dxa"/>
            <w:shd w:val="clear" w:color="auto" w:fill="auto"/>
          </w:tcPr>
          <w:p w:rsidR="007F5D75" w:rsidRPr="002272D6" w:rsidRDefault="0040311B" w:rsidP="0040311B">
            <w:pPr>
              <w:rPr>
                <w:b/>
              </w:rPr>
            </w:pPr>
            <w:r>
              <w:rPr>
                <w:b/>
              </w:rPr>
              <w:t>All students will be introduced to project prompt and will be aware of project components and due date; All students will participate in preliminary research regarding topics to get an idea of which they would like to focus on</w:t>
            </w:r>
          </w:p>
        </w:tc>
      </w:tr>
      <w:tr w:rsidR="007F5D75" w:rsidRPr="002272D6">
        <w:trPr>
          <w:trHeight w:val="379"/>
        </w:trPr>
        <w:tc>
          <w:tcPr>
            <w:tcW w:w="2304" w:type="dxa"/>
            <w:shd w:val="clear" w:color="auto" w:fill="auto"/>
          </w:tcPr>
          <w:p w:rsidR="007F5D75" w:rsidRPr="002272D6" w:rsidRDefault="007F5D75" w:rsidP="00D00D5A">
            <w:pPr>
              <w:spacing w:line="480" w:lineRule="auto"/>
              <w:jc w:val="center"/>
              <w:rPr>
                <w:b/>
              </w:rPr>
            </w:pPr>
            <w:r w:rsidRPr="002272D6">
              <w:rPr>
                <w:b/>
              </w:rPr>
              <w:t>Some</w:t>
            </w:r>
          </w:p>
        </w:tc>
        <w:tc>
          <w:tcPr>
            <w:tcW w:w="5706" w:type="dxa"/>
            <w:shd w:val="clear" w:color="auto" w:fill="auto"/>
          </w:tcPr>
          <w:p w:rsidR="007F5D75" w:rsidRPr="002272D6" w:rsidRDefault="0040311B" w:rsidP="0040311B">
            <w:pPr>
              <w:rPr>
                <w:b/>
              </w:rPr>
            </w:pPr>
            <w:r>
              <w:rPr>
                <w:b/>
              </w:rPr>
              <w:t xml:space="preserve">Some students will leave with clear understanding of what topic he/she wants to pursue </w:t>
            </w:r>
          </w:p>
        </w:tc>
      </w:tr>
      <w:tr w:rsidR="007F5D75" w:rsidRPr="002272D6">
        <w:trPr>
          <w:trHeight w:val="393"/>
        </w:trPr>
        <w:tc>
          <w:tcPr>
            <w:tcW w:w="2304" w:type="dxa"/>
            <w:shd w:val="clear" w:color="auto" w:fill="auto"/>
          </w:tcPr>
          <w:p w:rsidR="007F5D75" w:rsidRPr="002272D6" w:rsidRDefault="007F5D75" w:rsidP="00D00D5A">
            <w:pPr>
              <w:spacing w:line="480" w:lineRule="auto"/>
              <w:ind w:firstLine="720"/>
              <w:rPr>
                <w:b/>
              </w:rPr>
            </w:pPr>
            <w:r w:rsidRPr="002272D6">
              <w:rPr>
                <w:b/>
              </w:rPr>
              <w:t>Few</w:t>
            </w:r>
          </w:p>
        </w:tc>
        <w:tc>
          <w:tcPr>
            <w:tcW w:w="5706" w:type="dxa"/>
            <w:shd w:val="clear" w:color="auto" w:fill="auto"/>
          </w:tcPr>
          <w:p w:rsidR="007F5D75" w:rsidRPr="002272D6" w:rsidRDefault="0040311B" w:rsidP="0040311B">
            <w:pPr>
              <w:rPr>
                <w:b/>
              </w:rPr>
            </w:pPr>
            <w:r>
              <w:rPr>
                <w:b/>
              </w:rPr>
              <w:t>Few students will begin to organize steps in order to research and complete project</w:t>
            </w:r>
          </w:p>
        </w:tc>
      </w:tr>
    </w:tbl>
    <w:p w:rsidR="00306E08" w:rsidRDefault="00306E08" w:rsidP="0040311B">
      <w:pPr>
        <w:spacing w:line="480" w:lineRule="auto"/>
        <w:rPr>
          <w:b/>
          <w:sz w:val="28"/>
          <w:szCs w:val="28"/>
        </w:rPr>
      </w:pPr>
    </w:p>
    <w:p w:rsidR="00306E08" w:rsidRPr="00875856" w:rsidRDefault="00306E08" w:rsidP="00306E08">
      <w:pPr>
        <w:pStyle w:val="NoSpacing"/>
        <w:jc w:val="center"/>
        <w:rPr>
          <w:rFonts w:ascii="Times New Roman" w:hAnsi="Times New Roman" w:cs="Times New Roman"/>
          <w:sz w:val="24"/>
          <w:szCs w:val="24"/>
        </w:rPr>
      </w:pPr>
      <w:r w:rsidRPr="00875856">
        <w:rPr>
          <w:rFonts w:ascii="Times New Roman" w:hAnsi="Times New Roman" w:cs="Times New Roman"/>
          <w:i/>
          <w:sz w:val="24"/>
          <w:szCs w:val="24"/>
        </w:rPr>
        <w:t>The Kite Runner</w:t>
      </w:r>
      <w:r w:rsidRPr="00875856">
        <w:rPr>
          <w:rFonts w:ascii="Times New Roman" w:hAnsi="Times New Roman" w:cs="Times New Roman"/>
          <w:sz w:val="24"/>
          <w:szCs w:val="24"/>
        </w:rPr>
        <w:t>: Social Inequalities in Afghanistan and Beyond</w:t>
      </w:r>
    </w:p>
    <w:p w:rsidR="00306E08" w:rsidRPr="00875856" w:rsidRDefault="00306E08" w:rsidP="00306E08">
      <w:pPr>
        <w:pStyle w:val="NoSpacing"/>
        <w:jc w:val="center"/>
        <w:rPr>
          <w:rFonts w:ascii="Times New Roman" w:hAnsi="Times New Roman" w:cs="Times New Roman"/>
          <w:sz w:val="24"/>
          <w:szCs w:val="24"/>
        </w:rPr>
      </w:pPr>
    </w:p>
    <w:p w:rsidR="00306E08" w:rsidRDefault="00306E08" w:rsidP="00306E08">
      <w:pPr>
        <w:pStyle w:val="NoSpacing"/>
        <w:rPr>
          <w:rFonts w:ascii="Times New Roman" w:hAnsi="Times New Roman" w:cs="Times New Roman"/>
          <w:sz w:val="24"/>
          <w:szCs w:val="24"/>
        </w:rPr>
      </w:pPr>
      <w:r w:rsidRPr="00875856">
        <w:rPr>
          <w:rFonts w:ascii="Times New Roman" w:hAnsi="Times New Roman" w:cs="Times New Roman"/>
          <w:sz w:val="24"/>
          <w:szCs w:val="24"/>
        </w:rPr>
        <w:t xml:space="preserve">Throughout this unit, we will discuss this essential question: </w:t>
      </w:r>
      <w:r w:rsidRPr="00875856">
        <w:rPr>
          <w:rStyle w:val="apple-style-span"/>
          <w:rFonts w:ascii="Times New Roman" w:hAnsi="Times New Roman" w:cs="Times New Roman"/>
          <w:color w:val="000000"/>
          <w:sz w:val="24"/>
          <w:szCs w:val="24"/>
        </w:rPr>
        <w:t xml:space="preserve">How can literature serve as a vehicle for social change?  We’ve looked at the modern history of Afghanistan and have begun </w:t>
      </w:r>
      <w:r>
        <w:rPr>
          <w:rStyle w:val="apple-style-span"/>
          <w:rFonts w:ascii="Times New Roman" w:hAnsi="Times New Roman" w:cs="Times New Roman"/>
          <w:color w:val="000000"/>
          <w:sz w:val="24"/>
          <w:szCs w:val="24"/>
        </w:rPr>
        <w:t>to examine how the</w:t>
      </w:r>
      <w:r w:rsidRPr="00875856">
        <w:rPr>
          <w:rStyle w:val="apple-style-span"/>
          <w:rFonts w:ascii="Times New Roman" w:hAnsi="Times New Roman" w:cs="Times New Roman"/>
          <w:color w:val="000000"/>
          <w:sz w:val="24"/>
          <w:szCs w:val="24"/>
        </w:rPr>
        <w:t xml:space="preserve"> essential themes from </w:t>
      </w:r>
      <w:r w:rsidRPr="00875856">
        <w:rPr>
          <w:rStyle w:val="apple-style-span"/>
          <w:rFonts w:ascii="Times New Roman" w:hAnsi="Times New Roman" w:cs="Times New Roman"/>
          <w:i/>
          <w:color w:val="000000"/>
          <w:sz w:val="24"/>
          <w:szCs w:val="24"/>
        </w:rPr>
        <w:t xml:space="preserve">The Kite Runner </w:t>
      </w:r>
      <w:r>
        <w:rPr>
          <w:rStyle w:val="apple-style-span"/>
          <w:rFonts w:ascii="Times New Roman" w:hAnsi="Times New Roman" w:cs="Times New Roman"/>
          <w:color w:val="000000"/>
          <w:sz w:val="24"/>
          <w:szCs w:val="24"/>
        </w:rPr>
        <w:t xml:space="preserve">speak to the conflict and history through the use of literary devices.  Some of those themes include: </w:t>
      </w:r>
      <w:r>
        <w:rPr>
          <w:rFonts w:ascii="Times New Roman" w:hAnsi="Times New Roman" w:cs="Times New Roman"/>
          <w:sz w:val="24"/>
          <w:szCs w:val="24"/>
        </w:rPr>
        <w:t>father/son relationships, identity (religious, cultural, nationalism), innocence and guilt, silence, doing the “right” thing, and redemption.</w:t>
      </w:r>
    </w:p>
    <w:p w:rsidR="00306E08" w:rsidRDefault="00306E08" w:rsidP="00306E08">
      <w:pPr>
        <w:pStyle w:val="NoSpacing"/>
        <w:rPr>
          <w:rFonts w:ascii="Times New Roman" w:hAnsi="Times New Roman" w:cs="Times New Roman"/>
          <w:sz w:val="24"/>
          <w:szCs w:val="24"/>
        </w:rPr>
      </w:pPr>
    </w:p>
    <w:p w:rsidR="00306E08" w:rsidRDefault="00306E08" w:rsidP="00306E08">
      <w:pPr>
        <w:pStyle w:val="NoSpacing"/>
        <w:rPr>
          <w:rFonts w:ascii="Times New Roman" w:hAnsi="Times New Roman" w:cs="Times New Roman"/>
          <w:sz w:val="24"/>
          <w:szCs w:val="24"/>
        </w:rPr>
      </w:pPr>
      <w:r>
        <w:rPr>
          <w:rFonts w:ascii="Times New Roman" w:hAnsi="Times New Roman" w:cs="Times New Roman"/>
          <w:sz w:val="24"/>
          <w:szCs w:val="24"/>
        </w:rPr>
        <w:t>For this project, you will choose a modern example of a social and/or cultural inequality that is occurring in another country outside of Afghanistan and compare it to the conflicts discussed in the novel.  For example, the Bosnian Genocide occurred in the late 20</w:t>
      </w:r>
      <w:r w:rsidRPr="00A512B7">
        <w:rPr>
          <w:rFonts w:ascii="Times New Roman" w:hAnsi="Times New Roman" w:cs="Times New Roman"/>
          <w:sz w:val="24"/>
          <w:szCs w:val="24"/>
          <w:vertAlign w:val="superscript"/>
        </w:rPr>
        <w:t>th</w:t>
      </w:r>
      <w:r>
        <w:rPr>
          <w:rFonts w:ascii="Times New Roman" w:hAnsi="Times New Roman" w:cs="Times New Roman"/>
          <w:sz w:val="24"/>
          <w:szCs w:val="24"/>
        </w:rPr>
        <w:t xml:space="preserve"> century and involved the use of “ethnic cleansing” by Bosnian Serbs against Bosnian Muslims.  This is an example of religious discrimination that led to great conflict and war.  You could examine the conflicts through the lens of religious extremism and see how that plays a role in both.  </w:t>
      </w:r>
    </w:p>
    <w:p w:rsidR="00306E08" w:rsidRDefault="00306E08" w:rsidP="00306E08">
      <w:pPr>
        <w:pStyle w:val="NoSpacing"/>
        <w:rPr>
          <w:rFonts w:ascii="Times New Roman" w:hAnsi="Times New Roman" w:cs="Times New Roman"/>
          <w:sz w:val="24"/>
          <w:szCs w:val="24"/>
        </w:rPr>
      </w:pPr>
    </w:p>
    <w:p w:rsidR="00306E08" w:rsidRDefault="00306E08" w:rsidP="00306E08">
      <w:pPr>
        <w:pStyle w:val="NoSpacing"/>
        <w:rPr>
          <w:rFonts w:ascii="Times New Roman" w:hAnsi="Times New Roman" w:cs="Times New Roman"/>
          <w:sz w:val="24"/>
          <w:szCs w:val="24"/>
        </w:rPr>
      </w:pPr>
      <w:r>
        <w:rPr>
          <w:rFonts w:ascii="Times New Roman" w:hAnsi="Times New Roman" w:cs="Times New Roman"/>
          <w:sz w:val="24"/>
          <w:szCs w:val="24"/>
        </w:rPr>
        <w:t xml:space="preserve">Your project will involve researching various conflicts, seeing how they compare to the situation in Afghanistan, and choosing </w:t>
      </w:r>
      <w:r w:rsidRPr="00AB2BF9">
        <w:rPr>
          <w:rFonts w:ascii="Times New Roman" w:hAnsi="Times New Roman" w:cs="Times New Roman"/>
          <w:b/>
          <w:sz w:val="24"/>
          <w:szCs w:val="24"/>
        </w:rPr>
        <w:t>TWO</w:t>
      </w:r>
      <w:r>
        <w:rPr>
          <w:rFonts w:ascii="Times New Roman" w:hAnsi="Times New Roman" w:cs="Times New Roman"/>
          <w:sz w:val="24"/>
          <w:szCs w:val="24"/>
        </w:rPr>
        <w:t xml:space="preserve"> themes from the novel that help connect the conflicts.</w:t>
      </w:r>
    </w:p>
    <w:p w:rsidR="00306E08" w:rsidRDefault="00306E08" w:rsidP="00306E08">
      <w:pPr>
        <w:pStyle w:val="NoSpacing"/>
        <w:rPr>
          <w:rFonts w:ascii="Times New Roman" w:hAnsi="Times New Roman" w:cs="Times New Roman"/>
          <w:sz w:val="24"/>
          <w:szCs w:val="24"/>
        </w:rPr>
      </w:pPr>
    </w:p>
    <w:p w:rsidR="00306E08" w:rsidRDefault="00306E08" w:rsidP="00306E08">
      <w:pPr>
        <w:pStyle w:val="NoSpacing"/>
        <w:rPr>
          <w:rFonts w:ascii="Times New Roman" w:hAnsi="Times New Roman" w:cs="Times New Roman"/>
          <w:sz w:val="24"/>
          <w:szCs w:val="24"/>
        </w:rPr>
      </w:pPr>
      <w:r>
        <w:rPr>
          <w:rFonts w:ascii="Times New Roman" w:hAnsi="Times New Roman" w:cs="Times New Roman"/>
          <w:sz w:val="24"/>
          <w:szCs w:val="24"/>
        </w:rPr>
        <w:t>This research and analysis will come together in the creation of a website.  The website must include:</w:t>
      </w:r>
    </w:p>
    <w:p w:rsidR="00306E08" w:rsidRDefault="00306E08" w:rsidP="00306E08">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Introductory/rationale paragraph introducing the two conflicts and a description of how they relate  (15 points)</w:t>
      </w:r>
    </w:p>
    <w:p w:rsidR="00306E08" w:rsidRDefault="00306E08" w:rsidP="00306E08">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Description of the history of the </w:t>
      </w:r>
      <w:r w:rsidRPr="00A839EE">
        <w:rPr>
          <w:rFonts w:ascii="Times New Roman" w:hAnsi="Times New Roman" w:cs="Times New Roman"/>
          <w:b/>
          <w:sz w:val="24"/>
          <w:szCs w:val="24"/>
        </w:rPr>
        <w:t>Afghanistan conflict</w:t>
      </w:r>
      <w:r>
        <w:rPr>
          <w:rFonts w:ascii="Times New Roman" w:hAnsi="Times New Roman" w:cs="Times New Roman"/>
          <w:sz w:val="24"/>
          <w:szCs w:val="24"/>
        </w:rPr>
        <w:t xml:space="preserve"> must include:  (25 points)</w:t>
      </w:r>
    </w:p>
    <w:p w:rsidR="00306E08" w:rsidRDefault="00306E08" w:rsidP="00306E08">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How conflict started</w:t>
      </w:r>
    </w:p>
    <w:p w:rsidR="00306E08" w:rsidRDefault="00306E08" w:rsidP="00306E08">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Main events that occurred in conflict</w:t>
      </w:r>
    </w:p>
    <w:p w:rsidR="00306E08" w:rsidRDefault="00306E08" w:rsidP="00306E08">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 xml:space="preserve">Who was involved (perpetrators and victims) </w:t>
      </w:r>
    </w:p>
    <w:p w:rsidR="00306E08" w:rsidRDefault="00306E08" w:rsidP="00306E08">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How conflict ended/where it stands today</w:t>
      </w:r>
    </w:p>
    <w:p w:rsidR="00306E08" w:rsidRDefault="00306E08" w:rsidP="00306E08">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Maps with description</w:t>
      </w:r>
    </w:p>
    <w:p w:rsidR="00306E08" w:rsidRDefault="00306E08" w:rsidP="00306E08">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 xml:space="preserve">Timeline </w:t>
      </w:r>
    </w:p>
    <w:p w:rsidR="00306E08" w:rsidRPr="00A839EE" w:rsidRDefault="00306E08" w:rsidP="00306E08">
      <w:pPr>
        <w:pStyle w:val="NoSpacing"/>
        <w:numPr>
          <w:ilvl w:val="0"/>
          <w:numId w:val="12"/>
        </w:numPr>
        <w:rPr>
          <w:rFonts w:ascii="Times New Roman" w:hAnsi="Times New Roman" w:cs="Times New Roman"/>
          <w:b/>
          <w:sz w:val="24"/>
          <w:szCs w:val="24"/>
        </w:rPr>
      </w:pPr>
      <w:r>
        <w:rPr>
          <w:rFonts w:ascii="Times New Roman" w:hAnsi="Times New Roman" w:cs="Times New Roman"/>
          <w:sz w:val="24"/>
          <w:szCs w:val="24"/>
        </w:rPr>
        <w:t xml:space="preserve">Description of the history of your </w:t>
      </w:r>
      <w:r w:rsidRPr="00A839EE">
        <w:rPr>
          <w:rFonts w:ascii="Times New Roman" w:hAnsi="Times New Roman" w:cs="Times New Roman"/>
          <w:b/>
          <w:sz w:val="24"/>
          <w:szCs w:val="24"/>
        </w:rPr>
        <w:t>choice of conflict</w:t>
      </w:r>
      <w:r>
        <w:rPr>
          <w:rFonts w:ascii="Times New Roman" w:hAnsi="Times New Roman" w:cs="Times New Roman"/>
          <w:b/>
          <w:sz w:val="24"/>
          <w:szCs w:val="24"/>
        </w:rPr>
        <w:t xml:space="preserve"> </w:t>
      </w:r>
      <w:r>
        <w:rPr>
          <w:rFonts w:ascii="Times New Roman" w:hAnsi="Times New Roman" w:cs="Times New Roman"/>
          <w:sz w:val="24"/>
          <w:szCs w:val="24"/>
        </w:rPr>
        <w:t>must include: (25 points)</w:t>
      </w:r>
    </w:p>
    <w:p w:rsidR="00306E08" w:rsidRDefault="00306E08" w:rsidP="00306E08">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How conflict started</w:t>
      </w:r>
    </w:p>
    <w:p w:rsidR="00306E08" w:rsidRDefault="00306E08" w:rsidP="00306E08">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Main events that occurred in conflict</w:t>
      </w:r>
    </w:p>
    <w:p w:rsidR="00306E08" w:rsidRDefault="00306E08" w:rsidP="00306E08">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Who was involved (perpetrators and victims)</w:t>
      </w:r>
    </w:p>
    <w:p w:rsidR="00306E08" w:rsidRDefault="00306E08" w:rsidP="00306E08">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How conflict ended/where it stands today</w:t>
      </w:r>
    </w:p>
    <w:p w:rsidR="00306E08" w:rsidRDefault="00306E08" w:rsidP="00306E08">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Maps with description</w:t>
      </w:r>
    </w:p>
    <w:p w:rsidR="00306E08" w:rsidRDefault="00306E08" w:rsidP="00306E08">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Timeline</w:t>
      </w:r>
    </w:p>
    <w:p w:rsidR="00306E08" w:rsidRDefault="00306E08" w:rsidP="00306E08">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Discussion of the two themes from the novel that relate to the conflicts (35 points)</w:t>
      </w:r>
    </w:p>
    <w:p w:rsidR="00306E08" w:rsidRDefault="00306E08" w:rsidP="00306E08">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Use specific quotes from the novel that displays the themes.  Each quote should have a 5 or more sentence analysis on how it connects to one or both of the conflicts. </w:t>
      </w:r>
    </w:p>
    <w:p w:rsidR="00306E08" w:rsidRDefault="00306E08" w:rsidP="00306E08">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Use at least 4 quotes per theme </w:t>
      </w:r>
    </w:p>
    <w:p w:rsidR="00306E08" w:rsidRPr="004073CC" w:rsidRDefault="00306E08" w:rsidP="00306E08">
      <w:pPr>
        <w:pStyle w:val="NoSpacing"/>
        <w:ind w:left="1440"/>
        <w:rPr>
          <w:rFonts w:ascii="Times New Roman" w:hAnsi="Times New Roman" w:cs="Times New Roman"/>
          <w:sz w:val="24"/>
          <w:szCs w:val="24"/>
        </w:rPr>
      </w:pPr>
    </w:p>
    <w:p w:rsidR="00306E08" w:rsidRDefault="00306E08" w:rsidP="00306E08">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This project is worth a total of 100 points.  You will work in groups of 3-4 of your choosing.  We will have work days in class where we will learn how to make a website, research conflicts, analyze quotes, and practice comparative analyses.  But it is expected that some work will be completed outside of the classroom.  </w:t>
      </w:r>
    </w:p>
    <w:p w:rsidR="00306E08" w:rsidRDefault="00306E08" w:rsidP="0040311B">
      <w:pPr>
        <w:spacing w:line="480" w:lineRule="auto"/>
        <w:rPr>
          <w:b/>
          <w:sz w:val="28"/>
          <w:szCs w:val="28"/>
        </w:rPr>
      </w:pPr>
    </w:p>
    <w:p w:rsidR="00306E08" w:rsidRDefault="00306E08" w:rsidP="0040311B">
      <w:pPr>
        <w:spacing w:line="480" w:lineRule="auto"/>
        <w:rPr>
          <w:b/>
          <w:sz w:val="28"/>
          <w:szCs w:val="28"/>
        </w:rPr>
      </w:pPr>
    </w:p>
    <w:p w:rsidR="00306E08" w:rsidRDefault="00306E08" w:rsidP="0040311B">
      <w:pPr>
        <w:spacing w:line="480" w:lineRule="auto"/>
        <w:rPr>
          <w:b/>
          <w:sz w:val="28"/>
          <w:szCs w:val="28"/>
        </w:rPr>
      </w:pPr>
      <w:r>
        <w:rPr>
          <w:b/>
          <w:sz w:val="28"/>
          <w:szCs w:val="28"/>
        </w:rPr>
        <w:t>List of Modern-Day Social Injustices/Atrocities to Research:</w:t>
      </w:r>
    </w:p>
    <w:p w:rsidR="00306E08" w:rsidRPr="00306E08" w:rsidRDefault="00306E08" w:rsidP="00306E08">
      <w:pPr>
        <w:pStyle w:val="ListParagraph"/>
        <w:numPr>
          <w:ilvl w:val="0"/>
          <w:numId w:val="16"/>
        </w:numPr>
        <w:spacing w:line="480" w:lineRule="auto"/>
        <w:rPr>
          <w:b/>
          <w:sz w:val="28"/>
          <w:szCs w:val="28"/>
        </w:rPr>
      </w:pPr>
      <w:r w:rsidRPr="00306E08">
        <w:rPr>
          <w:b/>
          <w:sz w:val="28"/>
          <w:szCs w:val="28"/>
        </w:rPr>
        <w:t>Rwandan Genocide</w:t>
      </w:r>
    </w:p>
    <w:p w:rsidR="00306E08" w:rsidRDefault="00306E08" w:rsidP="00306E08">
      <w:pPr>
        <w:pStyle w:val="ListParagraph"/>
        <w:numPr>
          <w:ilvl w:val="0"/>
          <w:numId w:val="16"/>
        </w:numPr>
        <w:spacing w:line="480" w:lineRule="auto"/>
        <w:rPr>
          <w:b/>
          <w:sz w:val="28"/>
          <w:szCs w:val="28"/>
        </w:rPr>
      </w:pPr>
      <w:r>
        <w:rPr>
          <w:b/>
          <w:sz w:val="28"/>
          <w:szCs w:val="28"/>
        </w:rPr>
        <w:t>Cambodian Genocide</w:t>
      </w:r>
    </w:p>
    <w:p w:rsidR="00306E08" w:rsidRDefault="00306E08" w:rsidP="00306E08">
      <w:pPr>
        <w:pStyle w:val="ListParagraph"/>
        <w:numPr>
          <w:ilvl w:val="0"/>
          <w:numId w:val="16"/>
        </w:numPr>
        <w:spacing w:line="480" w:lineRule="auto"/>
        <w:rPr>
          <w:b/>
          <w:sz w:val="28"/>
          <w:szCs w:val="28"/>
        </w:rPr>
      </w:pPr>
      <w:r>
        <w:rPr>
          <w:b/>
          <w:sz w:val="28"/>
          <w:szCs w:val="28"/>
        </w:rPr>
        <w:t>Human trafficking in India</w:t>
      </w:r>
    </w:p>
    <w:p w:rsidR="00306E08" w:rsidRDefault="00306E08" w:rsidP="00306E08">
      <w:pPr>
        <w:pStyle w:val="ListParagraph"/>
        <w:numPr>
          <w:ilvl w:val="0"/>
          <w:numId w:val="16"/>
        </w:numPr>
        <w:spacing w:line="480" w:lineRule="auto"/>
        <w:rPr>
          <w:b/>
          <w:sz w:val="28"/>
          <w:szCs w:val="28"/>
        </w:rPr>
      </w:pPr>
      <w:r>
        <w:rPr>
          <w:b/>
          <w:sz w:val="28"/>
          <w:szCs w:val="28"/>
        </w:rPr>
        <w:t>Bosnian Genocide</w:t>
      </w:r>
    </w:p>
    <w:p w:rsidR="00306E08" w:rsidRDefault="00306E08" w:rsidP="00306E08">
      <w:pPr>
        <w:pStyle w:val="ListParagraph"/>
        <w:numPr>
          <w:ilvl w:val="0"/>
          <w:numId w:val="16"/>
        </w:numPr>
        <w:spacing w:line="480" w:lineRule="auto"/>
        <w:rPr>
          <w:b/>
          <w:sz w:val="28"/>
          <w:szCs w:val="28"/>
        </w:rPr>
      </w:pPr>
      <w:r>
        <w:rPr>
          <w:b/>
          <w:sz w:val="28"/>
          <w:szCs w:val="28"/>
        </w:rPr>
        <w:t>The Invisible Children in Uganda</w:t>
      </w:r>
    </w:p>
    <w:p w:rsidR="001F552C" w:rsidRDefault="001F552C" w:rsidP="00306E08">
      <w:pPr>
        <w:pStyle w:val="ListParagraph"/>
        <w:numPr>
          <w:ilvl w:val="0"/>
          <w:numId w:val="16"/>
        </w:numPr>
        <w:spacing w:line="480" w:lineRule="auto"/>
        <w:rPr>
          <w:b/>
          <w:sz w:val="28"/>
          <w:szCs w:val="28"/>
        </w:rPr>
      </w:pPr>
      <w:r>
        <w:rPr>
          <w:b/>
          <w:sz w:val="28"/>
          <w:szCs w:val="28"/>
        </w:rPr>
        <w:t>Sudanese Genocide</w:t>
      </w:r>
    </w:p>
    <w:p w:rsidR="001F552C" w:rsidRDefault="001F552C" w:rsidP="00306E08">
      <w:pPr>
        <w:pStyle w:val="ListParagraph"/>
        <w:numPr>
          <w:ilvl w:val="0"/>
          <w:numId w:val="16"/>
        </w:numPr>
        <w:spacing w:line="480" w:lineRule="auto"/>
        <w:rPr>
          <w:b/>
          <w:sz w:val="28"/>
          <w:szCs w:val="28"/>
        </w:rPr>
      </w:pPr>
      <w:r>
        <w:rPr>
          <w:b/>
          <w:sz w:val="28"/>
          <w:szCs w:val="28"/>
        </w:rPr>
        <w:t>“Blood” Diamon</w:t>
      </w:r>
      <w:r w:rsidR="00130659">
        <w:rPr>
          <w:b/>
          <w:sz w:val="28"/>
          <w:szCs w:val="28"/>
        </w:rPr>
        <w:t>d Mining</w:t>
      </w:r>
      <w:r>
        <w:rPr>
          <w:b/>
          <w:sz w:val="28"/>
          <w:szCs w:val="28"/>
        </w:rPr>
        <w:t xml:space="preserve"> in Sierra Leone</w:t>
      </w:r>
    </w:p>
    <w:p w:rsidR="001F552C" w:rsidRDefault="001F552C" w:rsidP="00306E08">
      <w:pPr>
        <w:pStyle w:val="ListParagraph"/>
        <w:numPr>
          <w:ilvl w:val="0"/>
          <w:numId w:val="16"/>
        </w:numPr>
        <w:spacing w:line="480" w:lineRule="auto"/>
        <w:rPr>
          <w:b/>
          <w:sz w:val="28"/>
          <w:szCs w:val="28"/>
        </w:rPr>
      </w:pPr>
      <w:r>
        <w:rPr>
          <w:b/>
          <w:sz w:val="28"/>
          <w:szCs w:val="28"/>
        </w:rPr>
        <w:t>Chechnya Conflict</w:t>
      </w:r>
    </w:p>
    <w:p w:rsidR="00475EDA" w:rsidRDefault="00475EDA" w:rsidP="00306E08">
      <w:pPr>
        <w:pStyle w:val="ListParagraph"/>
        <w:numPr>
          <w:ilvl w:val="0"/>
          <w:numId w:val="16"/>
        </w:numPr>
        <w:spacing w:line="480" w:lineRule="auto"/>
        <w:rPr>
          <w:b/>
          <w:sz w:val="28"/>
          <w:szCs w:val="28"/>
        </w:rPr>
      </w:pPr>
      <w:r>
        <w:rPr>
          <w:b/>
          <w:sz w:val="28"/>
          <w:szCs w:val="28"/>
        </w:rPr>
        <w:t xml:space="preserve">FGM (Female Genital Mutilation) In Somalia or other African Countries </w:t>
      </w:r>
    </w:p>
    <w:p w:rsidR="00D00D5A" w:rsidRPr="00306E08" w:rsidRDefault="00475EDA" w:rsidP="00306E08">
      <w:pPr>
        <w:pStyle w:val="ListParagraph"/>
        <w:numPr>
          <w:ilvl w:val="0"/>
          <w:numId w:val="16"/>
        </w:numPr>
        <w:spacing w:line="480" w:lineRule="auto"/>
        <w:rPr>
          <w:b/>
          <w:sz w:val="28"/>
          <w:szCs w:val="28"/>
        </w:rPr>
      </w:pPr>
      <w:r>
        <w:rPr>
          <w:b/>
          <w:sz w:val="28"/>
          <w:szCs w:val="28"/>
        </w:rPr>
        <w:t xml:space="preserve"> China V. Tibet</w:t>
      </w:r>
    </w:p>
    <w:sectPr w:rsidR="00D00D5A" w:rsidRPr="00306E08" w:rsidSect="0055463E">
      <w:footerReference w:type="default" r:id="rId7"/>
      <w:pgSz w:w="15840" w:h="12240" w:orient="landscape"/>
      <w:pgMar w:top="720" w:right="720" w:bottom="720" w:left="72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1F552C" w:rsidRDefault="001F552C" w:rsidP="00A23CF4">
      <w:r>
        <w:separator/>
      </w:r>
    </w:p>
  </w:endnote>
  <w:endnote w:type="continuationSeparator" w:id="1">
    <w:p w:rsidR="001F552C" w:rsidRDefault="001F552C" w:rsidP="00A23CF4">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F552C" w:rsidRDefault="001F552C">
    <w:pPr>
      <w:pStyle w:val="Footer"/>
    </w:pPr>
    <w:r>
      <w:t>Revised 7/29/2011</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1F552C" w:rsidRDefault="001F552C" w:rsidP="00A23CF4">
      <w:r>
        <w:separator/>
      </w:r>
    </w:p>
  </w:footnote>
  <w:footnote w:type="continuationSeparator" w:id="1">
    <w:p w:rsidR="001F552C" w:rsidRDefault="001F552C" w:rsidP="00A23CF4">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C21EB0"/>
    <w:multiLevelType w:val="hybridMultilevel"/>
    <w:tmpl w:val="B70A9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00661C"/>
    <w:multiLevelType w:val="hybridMultilevel"/>
    <w:tmpl w:val="FAEA695E"/>
    <w:lvl w:ilvl="0" w:tplc="50BEFB3E">
      <w:start w:val="1"/>
      <w:numFmt w:val="bullet"/>
      <w:lvlText w:val="□"/>
      <w:lvlJc w:val="left"/>
      <w:pPr>
        <w:tabs>
          <w:tab w:val="num" w:pos="360"/>
        </w:tabs>
        <w:ind w:left="360" w:hanging="360"/>
      </w:pPr>
      <w:rPr>
        <w:rFonts w:ascii="Courier New" w:hAnsi="Courier New" w:cs="Wingdings" w:hint="default"/>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2">
    <w:nsid w:val="0E7B2957"/>
    <w:multiLevelType w:val="hybridMultilevel"/>
    <w:tmpl w:val="449C7D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EC4FFC"/>
    <w:multiLevelType w:val="hybridMultilevel"/>
    <w:tmpl w:val="82CA1B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CA21BE"/>
    <w:multiLevelType w:val="hybridMultilevel"/>
    <w:tmpl w:val="EA72AC5C"/>
    <w:lvl w:ilvl="0" w:tplc="C7C43B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2D0B21"/>
    <w:multiLevelType w:val="hybridMultilevel"/>
    <w:tmpl w:val="82C65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0753DC"/>
    <w:multiLevelType w:val="hybridMultilevel"/>
    <w:tmpl w:val="74486418"/>
    <w:lvl w:ilvl="0" w:tplc="928ECA4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2DF79E1"/>
    <w:multiLevelType w:val="hybridMultilevel"/>
    <w:tmpl w:val="FD6804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E410A6"/>
    <w:multiLevelType w:val="hybridMultilevel"/>
    <w:tmpl w:val="FA24CC0A"/>
    <w:lvl w:ilvl="0" w:tplc="4DC4B7C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4892B8E"/>
    <w:multiLevelType w:val="hybridMultilevel"/>
    <w:tmpl w:val="7BF01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B62472"/>
    <w:multiLevelType w:val="hybridMultilevel"/>
    <w:tmpl w:val="CEDA366A"/>
    <w:lvl w:ilvl="0" w:tplc="50BEFB3E">
      <w:start w:val="1"/>
      <w:numFmt w:val="bullet"/>
      <w:lvlText w:val="□"/>
      <w:lvlJc w:val="left"/>
      <w:pPr>
        <w:tabs>
          <w:tab w:val="num" w:pos="360"/>
        </w:tabs>
        <w:ind w:left="360" w:hanging="360"/>
      </w:pPr>
      <w:rPr>
        <w:rFonts w:ascii="Courier New" w:hAnsi="Courier New" w:cs="Wingdings" w:hint="default"/>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1">
    <w:nsid w:val="5B26173B"/>
    <w:multiLevelType w:val="hybridMultilevel"/>
    <w:tmpl w:val="EF343A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E814869"/>
    <w:multiLevelType w:val="hybridMultilevel"/>
    <w:tmpl w:val="A58ECD62"/>
    <w:lvl w:ilvl="0" w:tplc="04090005">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3">
    <w:nsid w:val="693305B8"/>
    <w:multiLevelType w:val="hybridMultilevel"/>
    <w:tmpl w:val="4454E104"/>
    <w:lvl w:ilvl="0" w:tplc="F058F11C">
      <w:start w:val="1"/>
      <w:numFmt w:val="bullet"/>
      <w:lvlText w:val="□"/>
      <w:lvlJc w:val="left"/>
      <w:pPr>
        <w:tabs>
          <w:tab w:val="num" w:pos="360"/>
        </w:tabs>
        <w:ind w:left="360" w:hanging="360"/>
      </w:pPr>
      <w:rPr>
        <w:rFonts w:ascii="Courier New" w:hAnsi="Courier New" w:cs="Wingdings" w:hint="default"/>
        <w:color w:val="FF0000"/>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4">
    <w:nsid w:val="725E44AE"/>
    <w:multiLevelType w:val="hybridMultilevel"/>
    <w:tmpl w:val="227E9A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5A17A85"/>
    <w:multiLevelType w:val="hybridMultilevel"/>
    <w:tmpl w:val="5D784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10"/>
  </w:num>
  <w:num w:numId="4">
    <w:abstractNumId w:val="0"/>
  </w:num>
  <w:num w:numId="5">
    <w:abstractNumId w:val="8"/>
  </w:num>
  <w:num w:numId="6">
    <w:abstractNumId w:val="6"/>
  </w:num>
  <w:num w:numId="7">
    <w:abstractNumId w:val="5"/>
  </w:num>
  <w:num w:numId="8">
    <w:abstractNumId w:val="15"/>
  </w:num>
  <w:num w:numId="9">
    <w:abstractNumId w:val="7"/>
  </w:num>
  <w:num w:numId="10">
    <w:abstractNumId w:val="3"/>
  </w:num>
  <w:num w:numId="11">
    <w:abstractNumId w:val="12"/>
  </w:num>
  <w:num w:numId="12">
    <w:abstractNumId w:val="4"/>
  </w:num>
  <w:num w:numId="13">
    <w:abstractNumId w:val="11"/>
  </w:num>
  <w:num w:numId="14">
    <w:abstractNumId w:val="2"/>
  </w:num>
  <w:num w:numId="15">
    <w:abstractNumId w:val="14"/>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701"/>
  <w:doNotTrackMove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7512B0"/>
    <w:rsid w:val="000243BD"/>
    <w:rsid w:val="00082E7B"/>
    <w:rsid w:val="0009578F"/>
    <w:rsid w:val="000C3349"/>
    <w:rsid w:val="00130659"/>
    <w:rsid w:val="001F552C"/>
    <w:rsid w:val="002272D6"/>
    <w:rsid w:val="002A0934"/>
    <w:rsid w:val="00306E08"/>
    <w:rsid w:val="0037183C"/>
    <w:rsid w:val="0040065E"/>
    <w:rsid w:val="0040311B"/>
    <w:rsid w:val="00420EAA"/>
    <w:rsid w:val="0042128D"/>
    <w:rsid w:val="00475EDA"/>
    <w:rsid w:val="004A20AA"/>
    <w:rsid w:val="004C0DC1"/>
    <w:rsid w:val="004E3FA2"/>
    <w:rsid w:val="0055463E"/>
    <w:rsid w:val="00580EA4"/>
    <w:rsid w:val="00637CB2"/>
    <w:rsid w:val="007512B0"/>
    <w:rsid w:val="007F5D75"/>
    <w:rsid w:val="008352BF"/>
    <w:rsid w:val="008D00AA"/>
    <w:rsid w:val="00913630"/>
    <w:rsid w:val="009E4B06"/>
    <w:rsid w:val="00A06EF9"/>
    <w:rsid w:val="00A23CF4"/>
    <w:rsid w:val="00AE1C8A"/>
    <w:rsid w:val="00AF7781"/>
    <w:rsid w:val="00B62028"/>
    <w:rsid w:val="00BA0858"/>
    <w:rsid w:val="00C61A88"/>
    <w:rsid w:val="00D00D5A"/>
    <w:rsid w:val="00D1564A"/>
    <w:rsid w:val="00D72DF0"/>
    <w:rsid w:val="00D76B30"/>
    <w:rsid w:val="00E0611D"/>
    <w:rsid w:val="00E66DF7"/>
    <w:rsid w:val="00F43C2A"/>
    <w:rsid w:val="00FA39F6"/>
    <w:rsid w:val="00FC29B8"/>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512B0"/>
    <w:rPr>
      <w:rFonts w:ascii="Times New Roman" w:eastAsia="Times New Roman" w:hAnsi="Times New Roman"/>
      <w:sz w:val="24"/>
      <w:szCs w:val="24"/>
    </w:rPr>
  </w:style>
  <w:style w:type="paragraph" w:styleId="Heading1">
    <w:name w:val="heading 1"/>
    <w:basedOn w:val="Normal"/>
    <w:next w:val="Normal"/>
    <w:link w:val="Heading1Char"/>
    <w:qFormat/>
    <w:rsid w:val="007512B0"/>
    <w:pPr>
      <w:keepNext/>
      <w:outlineLvl w:val="0"/>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7512B0"/>
    <w:rPr>
      <w:rFonts w:ascii="Times New Roman" w:eastAsia="Times New Roman" w:hAnsi="Times New Roman" w:cs="Times New Roman"/>
      <w:b/>
      <w:bCs/>
      <w:sz w:val="24"/>
      <w:szCs w:val="24"/>
    </w:rPr>
  </w:style>
  <w:style w:type="table" w:styleId="TableGrid">
    <w:name w:val="Table Grid"/>
    <w:basedOn w:val="TableNormal"/>
    <w:rsid w:val="007512B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3CF4"/>
    <w:pPr>
      <w:tabs>
        <w:tab w:val="center" w:pos="4320"/>
        <w:tab w:val="right" w:pos="8640"/>
      </w:tabs>
    </w:pPr>
  </w:style>
  <w:style w:type="character" w:customStyle="1" w:styleId="HeaderChar">
    <w:name w:val="Header Char"/>
    <w:link w:val="Header"/>
    <w:uiPriority w:val="99"/>
    <w:rsid w:val="00A23CF4"/>
    <w:rPr>
      <w:rFonts w:ascii="Times New Roman" w:eastAsia="Times New Roman" w:hAnsi="Times New Roman"/>
      <w:sz w:val="24"/>
      <w:szCs w:val="24"/>
    </w:rPr>
  </w:style>
  <w:style w:type="paragraph" w:styleId="Footer">
    <w:name w:val="footer"/>
    <w:basedOn w:val="Normal"/>
    <w:link w:val="FooterChar"/>
    <w:uiPriority w:val="99"/>
    <w:unhideWhenUsed/>
    <w:rsid w:val="00A23CF4"/>
    <w:pPr>
      <w:tabs>
        <w:tab w:val="center" w:pos="4320"/>
        <w:tab w:val="right" w:pos="8640"/>
      </w:tabs>
    </w:pPr>
  </w:style>
  <w:style w:type="character" w:customStyle="1" w:styleId="FooterChar">
    <w:name w:val="Footer Char"/>
    <w:link w:val="Footer"/>
    <w:uiPriority w:val="99"/>
    <w:rsid w:val="00A23CF4"/>
    <w:rPr>
      <w:rFonts w:ascii="Times New Roman" w:eastAsia="Times New Roman" w:hAnsi="Times New Roman"/>
      <w:sz w:val="24"/>
      <w:szCs w:val="24"/>
    </w:rPr>
  </w:style>
  <w:style w:type="paragraph" w:styleId="ListParagraph">
    <w:name w:val="List Paragraph"/>
    <w:basedOn w:val="Normal"/>
    <w:uiPriority w:val="72"/>
    <w:qFormat/>
    <w:rsid w:val="00082E7B"/>
    <w:pPr>
      <w:ind w:left="720"/>
      <w:contextualSpacing/>
    </w:pPr>
  </w:style>
  <w:style w:type="paragraph" w:styleId="NoSpacing">
    <w:name w:val="No Spacing"/>
    <w:uiPriority w:val="1"/>
    <w:qFormat/>
    <w:rsid w:val="00306E08"/>
    <w:rPr>
      <w:rFonts w:asciiTheme="minorHAnsi" w:eastAsiaTheme="minorHAnsi" w:hAnsiTheme="minorHAnsi" w:cstheme="minorBidi"/>
      <w:sz w:val="22"/>
      <w:szCs w:val="22"/>
    </w:rPr>
  </w:style>
  <w:style w:type="character" w:customStyle="1" w:styleId="apple-style-span">
    <w:name w:val="apple-style-span"/>
    <w:basedOn w:val="DefaultParagraphFont"/>
    <w:rsid w:val="00306E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512B0"/>
    <w:rPr>
      <w:rFonts w:ascii="Times New Roman" w:eastAsia="Times New Roman" w:hAnsi="Times New Roman"/>
      <w:sz w:val="24"/>
      <w:szCs w:val="24"/>
    </w:rPr>
  </w:style>
  <w:style w:type="paragraph" w:styleId="Heading1">
    <w:name w:val="heading 1"/>
    <w:basedOn w:val="Normal"/>
    <w:next w:val="Normal"/>
    <w:link w:val="Heading1Char"/>
    <w:qFormat/>
    <w:rsid w:val="007512B0"/>
    <w:pPr>
      <w:keepNext/>
      <w:outlineLvl w:val="0"/>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7512B0"/>
    <w:rPr>
      <w:rFonts w:ascii="Times New Roman" w:eastAsia="Times New Roman" w:hAnsi="Times New Roman" w:cs="Times New Roman"/>
      <w:b/>
      <w:bCs/>
      <w:sz w:val="24"/>
      <w:szCs w:val="24"/>
    </w:rPr>
  </w:style>
  <w:style w:type="table" w:styleId="TableGrid">
    <w:name w:val="Table Grid"/>
    <w:basedOn w:val="TableNormal"/>
    <w:rsid w:val="007512B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3CF4"/>
    <w:pPr>
      <w:tabs>
        <w:tab w:val="center" w:pos="4320"/>
        <w:tab w:val="right" w:pos="8640"/>
      </w:tabs>
    </w:pPr>
  </w:style>
  <w:style w:type="character" w:customStyle="1" w:styleId="HeaderChar">
    <w:name w:val="Header Char"/>
    <w:link w:val="Header"/>
    <w:uiPriority w:val="99"/>
    <w:rsid w:val="00A23CF4"/>
    <w:rPr>
      <w:rFonts w:ascii="Times New Roman" w:eastAsia="Times New Roman" w:hAnsi="Times New Roman"/>
      <w:sz w:val="24"/>
      <w:szCs w:val="24"/>
    </w:rPr>
  </w:style>
  <w:style w:type="paragraph" w:styleId="Footer">
    <w:name w:val="footer"/>
    <w:basedOn w:val="Normal"/>
    <w:link w:val="FooterChar"/>
    <w:uiPriority w:val="99"/>
    <w:unhideWhenUsed/>
    <w:rsid w:val="00A23CF4"/>
    <w:pPr>
      <w:tabs>
        <w:tab w:val="center" w:pos="4320"/>
        <w:tab w:val="right" w:pos="8640"/>
      </w:tabs>
    </w:pPr>
  </w:style>
  <w:style w:type="character" w:customStyle="1" w:styleId="FooterChar">
    <w:name w:val="Footer Char"/>
    <w:link w:val="Footer"/>
    <w:uiPriority w:val="99"/>
    <w:rsid w:val="00A23CF4"/>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10" Type="http://schemas.microsoft.com/office/2007/relationships/stylesWithEffects" Target="stylesWithEffects.xml"/><Relationship Id="rId5" Type="http://schemas.openxmlformats.org/officeDocument/2006/relationships/footnotes" Target="footnotes.xml"/><Relationship Id="rId7"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1328</Words>
  <Characters>7573</Characters>
  <Application>Microsoft Word 12.1.0</Application>
  <DocSecurity>0</DocSecurity>
  <Lines>63</Lines>
  <Paragraphs>15</Paragraphs>
  <ScaleCrop>false</ScaleCrop>
  <HeadingPairs>
    <vt:vector size="2" baseType="variant">
      <vt:variant>
        <vt:lpstr>Title</vt:lpstr>
      </vt:variant>
      <vt:variant>
        <vt:i4>1</vt:i4>
      </vt:variant>
    </vt:vector>
  </HeadingPairs>
  <TitlesOfParts>
    <vt:vector size="1" baseType="lpstr">
      <vt:lpstr> Proposed Lesson Plan</vt:lpstr>
    </vt:vector>
  </TitlesOfParts>
  <Company>East Carolina University</Company>
  <LinksUpToDate>false</LinksUpToDate>
  <CharactersWithSpaces>9300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Lesson Plan</dc:title>
  <dc:creator>COE</dc:creator>
  <cp:lastModifiedBy>Allison Hawkins</cp:lastModifiedBy>
  <cp:revision>7</cp:revision>
  <dcterms:created xsi:type="dcterms:W3CDTF">2012-12-10T02:53:00Z</dcterms:created>
  <dcterms:modified xsi:type="dcterms:W3CDTF">2012-12-11T02:16:00Z</dcterms:modified>
</cp:coreProperties>
</file>